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rap="auto" w:vAnchor="margin" w:hAnchor="text" w:yAlign="inline"/>
        <w:pBdr>
          <w:top w:val="none" w:sz="0" w:space="0"/>
          <w:left w:val="none" w:sz="0" w:space="0"/>
          <w:bottom w:val="none" w:sz="0" w:space="0"/>
          <w:right w:val="none" w:sz="0" w:space="0"/>
        </w:pBdr>
        <w:jc w:val="center"/>
        <w:rPr>
          <w:rFonts w:ascii="黑体" w:hAnsi="黑体" w:eastAsia="黑体" w:cs="黑体"/>
          <w:b/>
          <w:bCs/>
          <w:sz w:val="44"/>
          <w:szCs w:val="44"/>
          <w:lang w:val="en-US" w:eastAsia="zh-CN"/>
        </w:rPr>
      </w:pPr>
      <w:r>
        <w:rPr>
          <w:rFonts w:ascii="黑体" w:hAnsi="黑体" w:eastAsia="黑体" w:cs="黑体"/>
          <w:sz w:val="28"/>
          <w:szCs w:val="28"/>
          <w:lang w:val="en-US" w:eastAsia="zh-CN"/>
        </w:rPr>
        <w:t>炒作还是</w:t>
      </w:r>
      <w:bookmarkStart w:id="46" w:name="_GoBack"/>
      <w:bookmarkEnd w:id="46"/>
      <w:r>
        <w:rPr>
          <w:rFonts w:ascii="黑体" w:hAnsi="黑体" w:eastAsia="黑体" w:cs="黑体"/>
          <w:sz w:val="28"/>
          <w:szCs w:val="28"/>
          <w:lang w:val="en-US" w:eastAsia="zh-CN"/>
        </w:rPr>
        <w:t>真实</w:t>
      </w:r>
    </w:p>
    <w:p>
      <w:pPr>
        <w:pStyle w:val="6"/>
        <w:framePr w:wrap="auto" w:vAnchor="margin" w:hAnchor="text" w:yAlign="inline"/>
        <w:pBdr>
          <w:top w:val="none" w:sz="0" w:space="0"/>
          <w:left w:val="none" w:sz="0" w:space="0"/>
          <w:bottom w:val="none" w:sz="0" w:space="0"/>
          <w:right w:val="none" w:sz="0" w:space="0"/>
        </w:pBdr>
        <w:jc w:val="center"/>
        <w:rPr>
          <w:rFonts w:ascii="黑体" w:hAnsi="黑体" w:eastAsia="黑体" w:cs="黑体"/>
          <w:sz w:val="24"/>
          <w:szCs w:val="24"/>
          <w:lang w:val="en-US" w:eastAsia="zh-CN"/>
        </w:rPr>
      </w:pPr>
      <w:r>
        <w:rPr>
          <w:rFonts w:ascii="黑体" w:hAnsi="黑体" w:eastAsia="黑体" w:cs="黑体"/>
          <w:sz w:val="24"/>
          <w:szCs w:val="24"/>
          <w:lang w:val="en-US" w:eastAsia="zh-CN"/>
        </w:rPr>
        <w:t>——中国地域歧视问题的实证研究</w:t>
      </w:r>
    </w:p>
    <w:p>
      <w:pPr>
        <w:pStyle w:val="6"/>
        <w:framePr w:wrap="auto" w:vAnchor="margin" w:hAnchor="text" w:yAlign="inline"/>
        <w:pBdr>
          <w:top w:val="none" w:sz="0" w:space="0"/>
          <w:left w:val="none" w:sz="0" w:space="0"/>
          <w:bottom w:val="none" w:sz="0" w:space="0"/>
          <w:right w:val="none" w:sz="0" w:space="0"/>
        </w:pBdr>
        <w:rPr>
          <w:rFonts w:ascii="华文楷体" w:hAnsi="华文楷体" w:eastAsia="华文楷体" w:cs="华文楷体"/>
          <w:sz w:val="24"/>
          <w:szCs w:val="24"/>
          <w:lang w:val="en-US" w:eastAsia="zh-CN"/>
        </w:rPr>
      </w:pPr>
      <w:r>
        <w:rPr>
          <w:rFonts w:ascii="华文楷体" w:hAnsi="华文楷体" w:eastAsia="华文楷体" w:cs="华文楷体"/>
          <w:sz w:val="24"/>
          <w:szCs w:val="24"/>
          <w:lang w:val="en-US" w:eastAsia="zh-CN"/>
        </w:rPr>
        <w:t>作者：李奕霈 张云茹 陈宣合 刘鹤 陈思先 凤泽人</w:t>
      </w:r>
    </w:p>
    <w:p>
      <w:pPr>
        <w:pStyle w:val="6"/>
        <w:framePr w:wrap="auto" w:vAnchor="margin" w:hAnchor="text" w:yAlign="inline"/>
        <w:pBdr>
          <w:top w:val="none" w:sz="0" w:space="0"/>
          <w:left w:val="none" w:sz="0" w:space="0"/>
          <w:bottom w:val="none" w:sz="0" w:space="0"/>
          <w:right w:val="none" w:sz="0" w:space="0"/>
        </w:pBdr>
        <w:jc w:val="both"/>
        <w:rPr>
          <w:rFonts w:ascii="华文楷体" w:hAnsi="华文楷体" w:eastAsia="华文楷体" w:cs="华文楷体"/>
          <w:sz w:val="24"/>
          <w:szCs w:val="24"/>
          <w:lang w:val="en-US" w:eastAsia="zh-CN"/>
        </w:rPr>
      </w:pPr>
      <w:r>
        <w:rPr>
          <w:rFonts w:ascii="华文楷体" w:hAnsi="华文楷体" w:eastAsia="华文楷体" w:cs="华文楷体"/>
          <w:sz w:val="24"/>
          <w:szCs w:val="24"/>
          <w:lang w:val="en-US" w:eastAsia="zh-CN"/>
        </w:rPr>
        <w:t>指导老师：于国辉</w:t>
      </w:r>
    </w:p>
    <w:p>
      <w:pPr>
        <w:pStyle w:val="6"/>
        <w:framePr w:wrap="auto" w:vAnchor="margin" w:hAnchor="text" w:yAlign="inline"/>
        <w:pBdr>
          <w:top w:val="none" w:sz="0" w:space="0"/>
          <w:left w:val="none" w:sz="0" w:space="0"/>
          <w:bottom w:val="none" w:sz="0" w:space="0"/>
          <w:right w:val="none" w:sz="0" w:space="0"/>
        </w:pBdr>
        <w:jc w:val="center"/>
        <w:rPr>
          <w:rFonts w:ascii="黑体" w:hAnsi="黑体" w:eastAsia="黑体" w:cs="黑体"/>
          <w:sz w:val="32"/>
          <w:szCs w:val="32"/>
        </w:rPr>
      </w:pPr>
    </w:p>
    <w:p>
      <w:pPr>
        <w:pStyle w:val="6"/>
        <w:framePr w:wrap="auto" w:vAnchor="margin" w:hAnchor="text" w:yAlign="inline"/>
        <w:pBdr>
          <w:top w:val="none" w:sz="0" w:space="0"/>
          <w:left w:val="none" w:sz="0" w:space="0"/>
          <w:bottom w:val="none" w:sz="0" w:space="0"/>
          <w:right w:val="none" w:sz="0" w:space="0"/>
        </w:pBdr>
        <w:jc w:val="both"/>
        <w:rPr>
          <w:rFonts w:ascii="华文楷体" w:hAnsi="华文楷体" w:eastAsia="华文楷体" w:cs="华文楷体"/>
          <w:sz w:val="24"/>
          <w:szCs w:val="24"/>
          <w:lang w:eastAsia="zh-CN"/>
        </w:rPr>
      </w:pPr>
      <w:r>
        <w:rPr>
          <w:rFonts w:ascii="华文楷体" w:hAnsi="华文楷体" w:eastAsia="华文楷体" w:cs="华文楷体"/>
          <w:sz w:val="24"/>
          <w:szCs w:val="24"/>
          <w:lang w:eastAsia="zh-CN"/>
        </w:rPr>
        <w:t>【</w:t>
      </w:r>
      <w:r>
        <w:rPr>
          <w:rFonts w:ascii="华文楷体" w:hAnsi="华文楷体" w:eastAsia="华文楷体" w:cs="华文楷体"/>
          <w:sz w:val="24"/>
          <w:szCs w:val="24"/>
        </w:rPr>
        <w:t>摘要</w:t>
      </w:r>
      <w:r>
        <w:rPr>
          <w:rFonts w:ascii="华文楷体" w:hAnsi="华文楷体" w:eastAsia="华文楷体" w:cs="华文楷体"/>
          <w:sz w:val="24"/>
          <w:szCs w:val="24"/>
          <w:lang w:eastAsia="zh-CN"/>
        </w:rPr>
        <w:t>】</w:t>
      </w:r>
    </w:p>
    <w:p>
      <w:pPr>
        <w:pStyle w:val="6"/>
        <w:framePr w:wrap="auto" w:vAnchor="margin" w:hAnchor="text" w:yAlign="inline"/>
        <w:pBdr>
          <w:top w:val="none" w:sz="0" w:space="0"/>
          <w:left w:val="none" w:sz="0" w:space="0"/>
          <w:bottom w:val="none" w:sz="0" w:space="0"/>
          <w:right w:val="none" w:sz="0" w:space="0"/>
        </w:pBdr>
        <w:ind w:firstLine="480" w:firstLineChars="200"/>
        <w:rPr>
          <w:rFonts w:ascii="华文楷体" w:hAnsi="华文楷体" w:eastAsia="华文楷体" w:cs="华文楷体"/>
          <w:sz w:val="24"/>
          <w:szCs w:val="24"/>
        </w:rPr>
      </w:pPr>
      <w:r>
        <w:rPr>
          <w:rFonts w:ascii="华文楷体" w:hAnsi="华文楷体" w:eastAsia="华文楷体" w:cs="华文楷体"/>
          <w:sz w:val="24"/>
          <w:szCs w:val="24"/>
        </w:rPr>
        <w:t>地域标签是通过长时间对一个特定区域的风土人情产生的感知，从而在一般性评价时所给出的固定形容，地域标签是中性并且毫无恶意的。地域歧视则是在长时间的固定印象中，由于个别性恶性事件的发生，从而对整个特定区域的人产生无差别的恶性评价，也就是更为偏激和片面的地域标签，这类评价往往使得该特定区域的人受到伤害。</w:t>
      </w:r>
    </w:p>
    <w:p>
      <w:pPr>
        <w:pStyle w:val="6"/>
        <w:framePr w:wrap="auto" w:vAnchor="margin" w:hAnchor="text" w:yAlign="inline"/>
        <w:pBdr>
          <w:top w:val="none" w:sz="0" w:space="0"/>
          <w:left w:val="none" w:sz="0" w:space="0"/>
          <w:bottom w:val="none" w:sz="0" w:space="0"/>
          <w:right w:val="none" w:sz="0" w:space="0"/>
        </w:pBdr>
        <w:ind w:firstLine="454"/>
        <w:rPr>
          <w:rFonts w:ascii="华文楷体" w:hAnsi="华文楷体" w:eastAsia="华文楷体" w:cs="华文楷体"/>
          <w:sz w:val="24"/>
          <w:szCs w:val="24"/>
        </w:rPr>
      </w:pPr>
      <w:r>
        <w:rPr>
          <w:rFonts w:ascii="华文楷体" w:hAnsi="华文楷体" w:eastAsia="华文楷体" w:cs="华文楷体"/>
          <w:sz w:val="24"/>
          <w:szCs w:val="24"/>
        </w:rPr>
        <w:t>通过调查结果，深入研究地域标签产生的原因，划分出地域标签和地域歧视的界限，探究从地域标签转化为地域歧视的发展过程和成因。从研究所在</w:t>
      </w:r>
      <w:r>
        <w:rPr>
          <w:rFonts w:ascii="华文楷体" w:hAnsi="华文楷体" w:eastAsia="华文楷体" w:cs="华文楷体"/>
          <w:sz w:val="24"/>
          <w:szCs w:val="24"/>
          <w:lang w:val="en-US" w:eastAsia="zh-CN"/>
        </w:rPr>
        <w:t>地</w:t>
      </w:r>
      <w:r>
        <w:rPr>
          <w:rFonts w:ascii="华文楷体" w:hAnsi="华文楷体" w:eastAsia="华文楷体" w:cs="华文楷体"/>
          <w:sz w:val="24"/>
          <w:szCs w:val="24"/>
        </w:rPr>
        <w:t>北京的现状出发，针对性的研究北京地域歧视的现状。</w:t>
      </w:r>
    </w:p>
    <w:p>
      <w:pPr>
        <w:pStyle w:val="6"/>
        <w:framePr w:wrap="auto" w:vAnchor="margin" w:hAnchor="text" w:yAlign="inline"/>
        <w:pBdr>
          <w:top w:val="none" w:sz="0" w:space="0"/>
          <w:left w:val="none" w:sz="0" w:space="0"/>
          <w:bottom w:val="none" w:sz="0" w:space="0"/>
          <w:right w:val="none" w:sz="0" w:space="0"/>
        </w:pBdr>
        <w:ind w:firstLine="454"/>
        <w:rPr>
          <w:rFonts w:ascii="华文楷体" w:hAnsi="华文楷体" w:eastAsia="华文楷体" w:cs="华文楷体"/>
          <w:sz w:val="24"/>
          <w:szCs w:val="24"/>
        </w:rPr>
      </w:pPr>
      <w:r>
        <w:rPr>
          <w:rFonts w:ascii="华文楷体" w:hAnsi="华文楷体" w:eastAsia="华文楷体" w:cs="华文楷体"/>
          <w:sz w:val="24"/>
          <w:szCs w:val="24"/>
        </w:rPr>
        <w:t>通过对研究型结果的分析，深入思考如何能够缓解地域歧视，让整个社会都能保持着相对公平的舆论环境和生活环境。</w:t>
      </w:r>
    </w:p>
    <w:p>
      <w:pPr>
        <w:pStyle w:val="6"/>
        <w:framePr w:wrap="auto" w:vAnchor="margin" w:hAnchor="text" w:yAlign="inline"/>
        <w:pBdr>
          <w:top w:val="none" w:sz="0" w:space="0"/>
          <w:left w:val="none" w:sz="0" w:space="0"/>
          <w:bottom w:val="none" w:sz="0" w:space="0"/>
          <w:right w:val="none" w:sz="0" w:space="0"/>
        </w:pBdr>
        <w:rPr>
          <w:rFonts w:ascii="华文楷体" w:hAnsi="华文楷体" w:eastAsia="华文楷体" w:cs="华文楷体"/>
          <w:sz w:val="24"/>
          <w:szCs w:val="24"/>
        </w:rPr>
      </w:pPr>
    </w:p>
    <w:p>
      <w:pPr>
        <w:pStyle w:val="6"/>
        <w:framePr w:wrap="auto" w:vAnchor="margin" w:hAnchor="text" w:yAlign="inline"/>
        <w:pBdr>
          <w:top w:val="none" w:sz="0" w:space="0"/>
          <w:left w:val="none" w:sz="0" w:space="0"/>
          <w:bottom w:val="none" w:sz="0" w:space="0"/>
          <w:right w:val="none" w:sz="0" w:space="0"/>
        </w:pBdr>
        <w:rPr>
          <w:rFonts w:ascii="华文楷体" w:hAnsi="华文楷体" w:eastAsia="华文楷体" w:cs="华文楷体"/>
          <w:sz w:val="24"/>
          <w:szCs w:val="24"/>
        </w:rPr>
      </w:pPr>
      <w:r>
        <w:rPr>
          <w:rFonts w:ascii="华文楷体" w:hAnsi="华文楷体" w:eastAsia="华文楷体" w:cs="华文楷体"/>
          <w:sz w:val="24"/>
          <w:szCs w:val="24"/>
          <w:lang w:eastAsia="zh-CN"/>
        </w:rPr>
        <w:t>【</w:t>
      </w:r>
      <w:r>
        <w:rPr>
          <w:rFonts w:ascii="华文楷体" w:hAnsi="华文楷体" w:eastAsia="华文楷体" w:cs="华文楷体"/>
          <w:sz w:val="24"/>
          <w:szCs w:val="24"/>
        </w:rPr>
        <w:t>关键</w:t>
      </w:r>
      <w:r>
        <w:rPr>
          <w:rFonts w:ascii="华文楷体" w:hAnsi="华文楷体" w:eastAsia="华文楷体" w:cs="华文楷体"/>
          <w:sz w:val="24"/>
          <w:szCs w:val="24"/>
          <w:lang w:val="en-US" w:eastAsia="zh-CN"/>
        </w:rPr>
        <w:t>字</w:t>
      </w:r>
      <w:r>
        <w:rPr>
          <w:rFonts w:ascii="华文楷体" w:hAnsi="华文楷体" w:eastAsia="华文楷体" w:cs="华文楷体"/>
          <w:sz w:val="24"/>
          <w:szCs w:val="24"/>
          <w:lang w:eastAsia="zh-CN"/>
        </w:rPr>
        <w:t>】</w:t>
      </w:r>
      <w:r>
        <w:rPr>
          <w:rFonts w:ascii="华文楷体" w:hAnsi="华文楷体" w:eastAsia="华文楷体" w:cs="华文楷体"/>
          <w:sz w:val="24"/>
          <w:szCs w:val="24"/>
        </w:rPr>
        <w:t>地域标签化</w:t>
      </w:r>
      <w:r>
        <w:rPr>
          <w:rFonts w:ascii="华文楷体" w:hAnsi="华文楷体" w:eastAsia="华文楷体" w:cs="华文楷体"/>
          <w:sz w:val="24"/>
          <w:szCs w:val="24"/>
          <w:lang w:eastAsia="zh-CN"/>
        </w:rPr>
        <w:t>、</w:t>
      </w:r>
      <w:r>
        <w:rPr>
          <w:rFonts w:ascii="华文楷体" w:hAnsi="华文楷体" w:eastAsia="华文楷体" w:cs="华文楷体"/>
          <w:sz w:val="24"/>
          <w:szCs w:val="24"/>
        </w:rPr>
        <w:t>地域歧视</w:t>
      </w:r>
    </w:p>
    <w:p>
      <w:pPr>
        <w:pStyle w:val="6"/>
        <w:framePr w:wrap="auto" w:vAnchor="margin" w:hAnchor="text" w:yAlign="inline"/>
        <w:pBdr>
          <w:top w:val="none" w:sz="0" w:space="0"/>
          <w:left w:val="none" w:sz="0" w:space="0"/>
          <w:bottom w:val="none" w:sz="0" w:space="0"/>
          <w:right w:val="none" w:sz="0" w:space="0"/>
        </w:pBdr>
      </w:pPr>
    </w:p>
    <w:p>
      <w:pPr>
        <w:pStyle w:val="6"/>
        <w:framePr w:wrap="auto" w:vAnchor="margin" w:hAnchor="text" w:yAlign="inline"/>
        <w:pBdr>
          <w:top w:val="none" w:sz="0" w:space="0"/>
          <w:left w:val="none" w:sz="0" w:space="0"/>
          <w:bottom w:val="none" w:sz="0" w:space="0"/>
          <w:right w:val="none" w:sz="0" w:space="0"/>
        </w:pBdr>
      </w:pPr>
    </w:p>
    <w:p>
      <w:pPr>
        <w:pStyle w:val="6"/>
        <w:framePr w:wrap="auto" w:vAnchor="margin" w:hAnchor="text" w:yAlign="inline"/>
        <w:pBdr>
          <w:top w:val="none" w:sz="0" w:space="0"/>
          <w:left w:val="none" w:sz="0" w:space="0"/>
          <w:bottom w:val="none" w:sz="0" w:space="0"/>
          <w:right w:val="none" w:sz="0" w:space="0"/>
        </w:pBdr>
      </w:pPr>
    </w:p>
    <w:p>
      <w:pPr>
        <w:pStyle w:val="6"/>
        <w:framePr w:wrap="auto" w:vAnchor="margin" w:hAnchor="text" w:yAlign="inline"/>
        <w:pBdr>
          <w:top w:val="none" w:sz="0" w:space="0"/>
          <w:left w:val="none" w:sz="0" w:space="0"/>
          <w:bottom w:val="none" w:sz="0" w:space="0"/>
          <w:right w:val="none" w:sz="0" w:space="0"/>
        </w:pBdr>
      </w:pPr>
    </w:p>
    <w:p>
      <w:pPr>
        <w:pStyle w:val="6"/>
        <w:framePr w:wrap="auto" w:vAnchor="margin" w:hAnchor="text" w:yAlign="inline"/>
        <w:pBdr>
          <w:top w:val="none" w:sz="0" w:space="0"/>
          <w:left w:val="none" w:sz="0" w:space="0"/>
          <w:bottom w:val="none" w:sz="0" w:space="0"/>
          <w:right w:val="none" w:sz="0" w:space="0"/>
        </w:pBdr>
        <w:rPr>
          <w:lang w:eastAsia="zh-CN"/>
        </w:rPr>
      </w:pPr>
    </w:p>
    <w:p>
      <w:pPr>
        <w:framePr w:wrap="auto" w:vAnchor="margin" w:hAnchor="text" w:yAlign="inline"/>
        <w:pBdr>
          <w:top w:val="none" w:sz="0" w:space="0"/>
          <w:left w:val="none" w:sz="0" w:space="0"/>
          <w:bottom w:val="none" w:sz="0" w:space="0"/>
          <w:right w:val="none" w:sz="0" w:space="0"/>
        </w:pBdr>
        <w:jc w:val="center"/>
        <w:rPr>
          <w:rFonts w:hint="eastAsia" w:ascii="宋体" w:hAnsi="宋体" w:eastAsia="宋体"/>
          <w:sz w:val="21"/>
          <w:lang w:val="en-US" w:eastAsia="zh-CN"/>
        </w:rPr>
      </w:pPr>
      <w:bookmarkStart w:id="0" w:name="_Toc21892_WPSOffice_Type3"/>
      <w:r>
        <w:rPr>
          <w:rFonts w:hint="eastAsia" w:ascii="宋体" w:hAnsi="宋体" w:eastAsia="宋体"/>
          <w:sz w:val="21"/>
          <w:lang w:val="en-US" w:eastAsia="zh-CN"/>
        </w:rPr>
        <w:t>目录</w:t>
      </w:r>
    </w:p>
    <w:p>
      <w:pPr>
        <w:pStyle w:val="7"/>
        <w:pBdr>
          <w:top w:val="none" w:sz="0" w:space="0"/>
          <w:left w:val="none" w:sz="0" w:space="0"/>
          <w:bottom w:val="none" w:sz="0" w:space="0"/>
          <w:right w:val="none" w:sz="0" w:space="0"/>
        </w:pBdr>
        <w:tabs>
          <w:tab w:val="right" w:leader="dot" w:pos="8306"/>
        </w:tabs>
        <w:rPr>
          <w:rFonts w:hint="eastAsia"/>
        </w:rPr>
      </w:pPr>
    </w:p>
    <w:p>
      <w:pPr>
        <w:pStyle w:val="7"/>
        <w:pBdr>
          <w:top w:val="none" w:sz="0" w:space="0"/>
          <w:left w:val="none" w:sz="0" w:space="0"/>
          <w:bottom w:val="none" w:sz="0" w:space="0"/>
          <w:right w:val="none" w:sz="0" w:space="0"/>
        </w:pBdr>
        <w:tabs>
          <w:tab w:val="right" w:leader="dot" w:pos="8306"/>
        </w:tabs>
      </w:pPr>
      <w:r>
        <w:fldChar w:fldCharType="begin"/>
      </w:r>
      <w:r>
        <w:instrText xml:space="preserve"> HYPERLINK \l _Toc24212_WPSOffice_Level1 </w:instrText>
      </w:r>
      <w:r>
        <w:fldChar w:fldCharType="separate"/>
      </w:r>
      <w:r>
        <w:rPr>
          <w:rFonts w:hint="eastAsia" w:ascii="黑体" w:hAnsi="黑体" w:eastAsia="黑体" w:cs="黑体"/>
        </w:rPr>
        <w:t>一、引言</w:t>
      </w:r>
      <w:r>
        <w:tab/>
      </w:r>
      <w:bookmarkStart w:id="1" w:name="_Toc24212_WPSOffice_Level1Page"/>
      <w:r>
        <w:t>3</w:t>
      </w:r>
      <w:bookmarkEnd w:id="1"/>
      <w:r>
        <w:fldChar w:fldCharType="end"/>
      </w:r>
    </w:p>
    <w:p>
      <w:pPr>
        <w:pStyle w:val="7"/>
        <w:pBdr>
          <w:top w:val="none" w:sz="0" w:space="0"/>
          <w:left w:val="none" w:sz="0" w:space="0"/>
          <w:bottom w:val="none" w:sz="0" w:space="0"/>
          <w:right w:val="none" w:sz="0" w:space="0"/>
        </w:pBdr>
        <w:tabs>
          <w:tab w:val="right" w:leader="dot" w:pos="8306"/>
        </w:tabs>
      </w:pPr>
      <w:r>
        <w:fldChar w:fldCharType="begin"/>
      </w:r>
      <w:r>
        <w:instrText xml:space="preserve"> HYPERLINK \l _Toc21892_WPSOffice_Level1 </w:instrText>
      </w:r>
      <w:r>
        <w:fldChar w:fldCharType="separate"/>
      </w:r>
      <w:r>
        <w:rPr>
          <w:rFonts w:hint="eastAsia" w:ascii="黑体" w:hAnsi="黑体" w:eastAsia="黑体" w:cs="黑体"/>
        </w:rPr>
        <w:t>二、正文</w:t>
      </w:r>
      <w:r>
        <w:tab/>
      </w:r>
      <w:bookmarkStart w:id="2" w:name="_Toc21892_WPSOffice_Level1Page"/>
      <w:r>
        <w:t>3</w:t>
      </w:r>
      <w:bookmarkEnd w:id="2"/>
      <w:r>
        <w:fldChar w:fldCharType="end"/>
      </w:r>
    </w:p>
    <w:p>
      <w:pPr>
        <w:pStyle w:val="8"/>
        <w:pBdr>
          <w:top w:val="none" w:sz="0" w:space="0"/>
          <w:left w:val="none" w:sz="0" w:space="0"/>
          <w:bottom w:val="none" w:sz="0" w:space="0"/>
          <w:right w:val="none" w:sz="0" w:space="0"/>
        </w:pBdr>
        <w:tabs>
          <w:tab w:val="right" w:leader="dot" w:pos="8306"/>
        </w:tabs>
        <w:ind w:left="480"/>
      </w:pPr>
      <w:r>
        <w:fldChar w:fldCharType="begin"/>
      </w:r>
      <w:r>
        <w:instrText xml:space="preserve"> HYPERLINK \l _Toc21892_WPSOffice_Level2 </w:instrText>
      </w:r>
      <w:r>
        <w:fldChar w:fldCharType="separate"/>
      </w:r>
      <w:r>
        <w:rPr>
          <w:rFonts w:hint="eastAsia" w:ascii="宋体" w:hAnsi="宋体" w:cs="宋体"/>
        </w:rPr>
        <w:t>（一）当今社会地域歧视的现状</w:t>
      </w:r>
      <w:r>
        <w:tab/>
      </w:r>
      <w:bookmarkStart w:id="3" w:name="_Toc21892_WPSOffice_Level2Page"/>
      <w:r>
        <w:t>3</w:t>
      </w:r>
      <w:bookmarkEnd w:id="3"/>
      <w:r>
        <w:fldChar w:fldCharType="end"/>
      </w:r>
    </w:p>
    <w:p>
      <w:pPr>
        <w:pStyle w:val="8"/>
        <w:pBdr>
          <w:top w:val="none" w:sz="0" w:space="0"/>
          <w:left w:val="none" w:sz="0" w:space="0"/>
          <w:bottom w:val="none" w:sz="0" w:space="0"/>
          <w:right w:val="none" w:sz="0" w:space="0"/>
        </w:pBdr>
        <w:tabs>
          <w:tab w:val="right" w:leader="dot" w:pos="8306"/>
        </w:tabs>
        <w:ind w:left="480"/>
      </w:pPr>
      <w:r>
        <w:fldChar w:fldCharType="begin"/>
      </w:r>
      <w:r>
        <w:instrText xml:space="preserve"> HYPERLINK \l _Toc6567_WPSOffice_Level2 </w:instrText>
      </w:r>
      <w:r>
        <w:fldChar w:fldCharType="separate"/>
      </w:r>
      <w:r>
        <w:rPr>
          <w:rFonts w:hint="eastAsia" w:ascii="宋体" w:hAnsi="宋体" w:cs="宋体"/>
        </w:rPr>
        <w:t>（二）地域歧视的成因</w:t>
      </w:r>
      <w:r>
        <w:tab/>
      </w:r>
      <w:bookmarkStart w:id="4" w:name="_Toc6567_WPSOffice_Level2Page"/>
      <w:r>
        <w:t>4</w:t>
      </w:r>
      <w:bookmarkEnd w:id="4"/>
      <w:r>
        <w:fldChar w:fldCharType="end"/>
      </w:r>
    </w:p>
    <w:p>
      <w:pPr>
        <w:pStyle w:val="9"/>
        <w:pBdr>
          <w:top w:val="none" w:sz="0" w:space="0"/>
          <w:left w:val="none" w:sz="0" w:space="0"/>
          <w:bottom w:val="none" w:sz="0" w:space="0"/>
          <w:right w:val="none" w:sz="0" w:space="0"/>
        </w:pBdr>
        <w:tabs>
          <w:tab w:val="right" w:leader="dot" w:pos="8306"/>
        </w:tabs>
        <w:ind w:left="960"/>
        <w:rPr>
          <w:rFonts w:hint="eastAsia"/>
        </w:rPr>
      </w:pPr>
      <w:r>
        <w:fldChar w:fldCharType="begin"/>
      </w:r>
      <w:r>
        <w:instrText xml:space="preserve"> HYPERLINK \l _Toc21892_WPSOffice_Level3 </w:instrText>
      </w:r>
      <w:r>
        <w:fldChar w:fldCharType="separate"/>
      </w:r>
      <w:r>
        <w:rPr>
          <w:rFonts w:hint="eastAsia" w:ascii="黑体" w:hAnsi="黑体" w:eastAsia="黑体" w:cs="黑体"/>
        </w:rPr>
        <w:t>1.地域歧视和地域标签的界定</w:t>
      </w:r>
      <w:r>
        <w:tab/>
      </w:r>
      <w:bookmarkStart w:id="5" w:name="_Toc21892_WPSOffice_Level3Page"/>
      <w:r>
        <w:t>4</w:t>
      </w:r>
      <w:bookmarkEnd w:id="5"/>
      <w:r>
        <w:fldChar w:fldCharType="end"/>
      </w:r>
    </w:p>
    <w:p>
      <w:pPr>
        <w:pStyle w:val="9"/>
        <w:pBdr>
          <w:top w:val="none" w:sz="0" w:space="0"/>
          <w:left w:val="none" w:sz="0" w:space="0"/>
          <w:bottom w:val="none" w:sz="0" w:space="0"/>
          <w:right w:val="none" w:sz="0" w:space="0"/>
        </w:pBdr>
        <w:tabs>
          <w:tab w:val="right" w:leader="dot" w:pos="8306"/>
        </w:tabs>
        <w:ind w:left="960"/>
        <w:rPr>
          <w:rFonts w:hint="eastAsia" w:ascii="黑体" w:hAnsi="黑体" w:eastAsia="黑体"/>
          <w:sz w:val="18"/>
          <w:szCs w:val="18"/>
        </w:rPr>
      </w:pPr>
      <w:r>
        <w:rPr>
          <w:rFonts w:hint="eastAsia"/>
        </w:rPr>
        <w:t xml:space="preserve"> </w:t>
      </w:r>
      <w:r>
        <w:rPr>
          <w:rFonts w:hint="eastAsia" w:ascii="黑体" w:hAnsi="黑体" w:eastAsia="黑体"/>
          <w:sz w:val="18"/>
          <w:szCs w:val="18"/>
        </w:rPr>
        <w:t xml:space="preserve"> 1.1地域歧视的特点</w:t>
      </w:r>
      <w:r>
        <w:rPr>
          <w:rFonts w:ascii="黑体" w:hAnsi="黑体" w:eastAsia="黑体"/>
          <w:sz w:val="18"/>
          <w:szCs w:val="18"/>
        </w:rPr>
        <w:t>.............................................................</w:t>
      </w:r>
      <w:r>
        <w:rPr>
          <w:rFonts w:hint="eastAsia" w:ascii="黑体" w:hAnsi="黑体" w:eastAsia="黑体"/>
          <w:sz w:val="18"/>
          <w:szCs w:val="18"/>
        </w:rPr>
        <w:t>5</w:t>
      </w:r>
    </w:p>
    <w:p>
      <w:pPr>
        <w:pStyle w:val="9"/>
        <w:pBdr>
          <w:top w:val="none" w:sz="0" w:space="0"/>
          <w:left w:val="none" w:sz="0" w:space="0"/>
          <w:bottom w:val="none" w:sz="0" w:space="0"/>
          <w:right w:val="none" w:sz="0" w:space="0"/>
        </w:pBdr>
        <w:tabs>
          <w:tab w:val="right" w:leader="dot" w:pos="8306"/>
        </w:tabs>
        <w:ind w:left="960" w:firstLine="360"/>
        <w:rPr>
          <w:rFonts w:hint="eastAsia" w:ascii="黑体" w:hAnsi="黑体" w:eastAsia="黑体"/>
          <w:sz w:val="18"/>
          <w:szCs w:val="18"/>
        </w:rPr>
      </w:pPr>
      <w:r>
        <w:rPr>
          <w:rFonts w:hint="eastAsia" w:ascii="黑体" w:hAnsi="黑体" w:eastAsia="黑体"/>
          <w:sz w:val="18"/>
          <w:szCs w:val="18"/>
        </w:rPr>
        <w:t>1.1.1自我中心化.............................................................5</w:t>
      </w:r>
    </w:p>
    <w:p>
      <w:pPr>
        <w:pStyle w:val="9"/>
        <w:pBdr>
          <w:top w:val="none" w:sz="0" w:space="0"/>
          <w:left w:val="none" w:sz="0" w:space="0"/>
          <w:bottom w:val="none" w:sz="0" w:space="0"/>
          <w:right w:val="none" w:sz="0" w:space="0"/>
        </w:pBdr>
        <w:tabs>
          <w:tab w:val="right" w:leader="dot" w:pos="8306"/>
        </w:tabs>
        <w:ind w:left="960" w:firstLine="360"/>
        <w:rPr>
          <w:rFonts w:ascii="黑体" w:hAnsi="黑体" w:eastAsia="黑体"/>
          <w:sz w:val="18"/>
          <w:szCs w:val="18"/>
        </w:rPr>
      </w:pPr>
      <w:r>
        <w:rPr>
          <w:rFonts w:hint="eastAsia" w:ascii="黑体" w:hAnsi="黑体" w:eastAsia="黑体"/>
          <w:sz w:val="18"/>
          <w:szCs w:val="18"/>
        </w:rPr>
        <w:t>1.1.2普遍化.................................................................5</w:t>
      </w:r>
    </w:p>
    <w:p>
      <w:pPr>
        <w:pStyle w:val="9"/>
        <w:pBdr>
          <w:top w:val="none" w:sz="0" w:space="0"/>
          <w:left w:val="none" w:sz="0" w:space="0"/>
          <w:bottom w:val="none" w:sz="0" w:space="0"/>
          <w:right w:val="none" w:sz="0" w:space="0"/>
        </w:pBdr>
        <w:tabs>
          <w:tab w:val="right" w:leader="dot" w:pos="8306"/>
        </w:tabs>
        <w:ind w:left="960"/>
        <w:rPr>
          <w:rFonts w:hint="eastAsia"/>
        </w:rPr>
      </w:pPr>
      <w:r>
        <w:fldChar w:fldCharType="begin"/>
      </w:r>
      <w:r>
        <w:instrText xml:space="preserve"> HYPERLINK \l _Toc6567_WPSOffice_Level3 </w:instrText>
      </w:r>
      <w:r>
        <w:fldChar w:fldCharType="separate"/>
      </w:r>
      <w:r>
        <w:rPr>
          <w:rFonts w:hint="eastAsia" w:ascii="黑体" w:hAnsi="黑体" w:eastAsia="黑体" w:cs="黑体"/>
        </w:rPr>
        <w:t>2.地域歧视产生的原因</w:t>
      </w:r>
      <w:r>
        <w:tab/>
      </w:r>
      <w:bookmarkStart w:id="6" w:name="_Toc6567_WPSOffice_Level3Page"/>
      <w:r>
        <w:t>5</w:t>
      </w:r>
      <w:bookmarkEnd w:id="6"/>
      <w:r>
        <w:fldChar w:fldCharType="end"/>
      </w:r>
    </w:p>
    <w:p>
      <w:pPr>
        <w:pStyle w:val="9"/>
        <w:pBdr>
          <w:top w:val="none" w:sz="0" w:space="0"/>
          <w:left w:val="none" w:sz="0" w:space="0"/>
          <w:bottom w:val="none" w:sz="0" w:space="0"/>
          <w:right w:val="none" w:sz="0" w:space="0"/>
        </w:pBdr>
        <w:tabs>
          <w:tab w:val="right" w:leader="dot" w:pos="8306"/>
        </w:tabs>
        <w:ind w:leftChars="0" w:firstLine="1080" w:firstLineChars="600"/>
        <w:rPr>
          <w:rFonts w:hint="eastAsia" w:ascii="黑体" w:hAnsi="黑体" w:eastAsia="黑体"/>
          <w:sz w:val="18"/>
          <w:szCs w:val="18"/>
        </w:rPr>
      </w:pPr>
      <w:r>
        <w:rPr>
          <w:rFonts w:hint="eastAsia" w:ascii="黑体" w:hAnsi="黑体" w:eastAsia="黑体"/>
          <w:sz w:val="18"/>
          <w:szCs w:val="18"/>
        </w:rPr>
        <w:t>2.1地域歧视的历史成因.........................................................6</w:t>
      </w:r>
    </w:p>
    <w:p>
      <w:pPr>
        <w:pStyle w:val="9"/>
        <w:pBdr>
          <w:top w:val="none" w:sz="0" w:space="0"/>
          <w:left w:val="none" w:sz="0" w:space="0"/>
          <w:bottom w:val="none" w:sz="0" w:space="0"/>
          <w:right w:val="none" w:sz="0" w:space="0"/>
        </w:pBdr>
        <w:tabs>
          <w:tab w:val="right" w:leader="dot" w:pos="8306"/>
        </w:tabs>
        <w:ind w:leftChars="0" w:firstLine="1080" w:firstLineChars="600"/>
        <w:rPr>
          <w:rFonts w:hint="eastAsia" w:ascii="黑体" w:hAnsi="黑体" w:eastAsia="黑体"/>
          <w:sz w:val="18"/>
          <w:szCs w:val="18"/>
        </w:rPr>
      </w:pPr>
      <w:r>
        <w:rPr>
          <w:rFonts w:hint="eastAsia" w:ascii="黑体" w:hAnsi="黑体" w:eastAsia="黑体"/>
          <w:sz w:val="18"/>
          <w:szCs w:val="18"/>
        </w:rPr>
        <w:t>2.2地域歧视的环境成因 ........................................................6</w:t>
      </w:r>
    </w:p>
    <w:p>
      <w:pPr>
        <w:pStyle w:val="9"/>
        <w:pBdr>
          <w:top w:val="none" w:sz="0" w:space="0"/>
          <w:left w:val="none" w:sz="0" w:space="0"/>
          <w:bottom w:val="none" w:sz="0" w:space="0"/>
          <w:right w:val="none" w:sz="0" w:space="0"/>
        </w:pBdr>
        <w:tabs>
          <w:tab w:val="right" w:leader="dot" w:pos="8306"/>
        </w:tabs>
        <w:ind w:left="960"/>
        <w:rPr>
          <w:rFonts w:hint="eastAsia" w:ascii="黑体" w:hAnsi="黑体" w:eastAsia="黑体"/>
          <w:sz w:val="18"/>
          <w:szCs w:val="18"/>
        </w:rPr>
      </w:pPr>
      <w:r>
        <w:rPr>
          <w:rFonts w:hint="eastAsia" w:ascii="黑体" w:hAnsi="黑体" w:eastAsia="黑体"/>
          <w:sz w:val="18"/>
          <w:szCs w:val="18"/>
        </w:rPr>
        <w:t xml:space="preserve">    2.2.1自然地理环境 ..........................................................6</w:t>
      </w:r>
    </w:p>
    <w:p>
      <w:pPr>
        <w:pStyle w:val="9"/>
        <w:pBdr>
          <w:top w:val="none" w:sz="0" w:space="0"/>
          <w:left w:val="none" w:sz="0" w:space="0"/>
          <w:bottom w:val="none" w:sz="0" w:space="0"/>
          <w:right w:val="none" w:sz="0" w:space="0"/>
        </w:pBdr>
        <w:tabs>
          <w:tab w:val="right" w:leader="dot" w:pos="8306"/>
        </w:tabs>
        <w:ind w:left="960"/>
        <w:rPr>
          <w:rFonts w:hint="eastAsia" w:ascii="黑体" w:hAnsi="黑体" w:eastAsia="黑体"/>
          <w:sz w:val="18"/>
          <w:szCs w:val="18"/>
        </w:rPr>
      </w:pPr>
      <w:r>
        <w:rPr>
          <w:rFonts w:hint="eastAsia" w:ascii="黑体" w:hAnsi="黑体" w:eastAsia="黑体"/>
          <w:sz w:val="18"/>
          <w:szCs w:val="18"/>
        </w:rPr>
        <w:t xml:space="preserve">    2.2.2经济文化环境...........................................................7</w:t>
      </w:r>
    </w:p>
    <w:p>
      <w:pPr>
        <w:pStyle w:val="9"/>
        <w:pBdr>
          <w:top w:val="none" w:sz="0" w:space="0"/>
          <w:left w:val="none" w:sz="0" w:space="0"/>
          <w:bottom w:val="none" w:sz="0" w:space="0"/>
          <w:right w:val="none" w:sz="0" w:space="0"/>
        </w:pBdr>
        <w:tabs>
          <w:tab w:val="right" w:leader="dot" w:pos="8306"/>
        </w:tabs>
        <w:ind w:left="960"/>
        <w:rPr>
          <w:rFonts w:ascii="黑体" w:hAnsi="黑体" w:eastAsia="黑体"/>
          <w:sz w:val="18"/>
          <w:szCs w:val="18"/>
        </w:rPr>
      </w:pPr>
      <w:r>
        <w:rPr>
          <w:rFonts w:hint="eastAsia" w:ascii="黑体" w:hAnsi="黑体" w:eastAsia="黑体"/>
          <w:sz w:val="18"/>
          <w:szCs w:val="18"/>
        </w:rPr>
        <w:t xml:space="preserve">    2.2.3社会舆论环境...........................................................7</w:t>
      </w:r>
    </w:p>
    <w:p>
      <w:pPr>
        <w:pStyle w:val="8"/>
        <w:pBdr>
          <w:top w:val="none" w:sz="0" w:space="0"/>
          <w:left w:val="none" w:sz="0" w:space="0"/>
          <w:bottom w:val="none" w:sz="0" w:space="0"/>
          <w:right w:val="none" w:sz="0" w:space="0"/>
        </w:pBdr>
        <w:tabs>
          <w:tab w:val="right" w:leader="dot" w:pos="8306"/>
        </w:tabs>
        <w:ind w:left="480"/>
      </w:pPr>
      <w:r>
        <w:fldChar w:fldCharType="begin"/>
      </w:r>
      <w:r>
        <w:instrText xml:space="preserve"> HYPERLINK \l _Toc7209_WPSOffice_Level2 </w:instrText>
      </w:r>
      <w:r>
        <w:fldChar w:fldCharType="separate"/>
      </w:r>
      <w:r>
        <w:rPr>
          <w:rFonts w:hint="eastAsia" w:ascii="宋体" w:hAnsi="宋体" w:cs="宋体"/>
        </w:rPr>
        <w:t>（三）地域歧视产生的影响</w:t>
      </w:r>
      <w:r>
        <w:tab/>
      </w:r>
      <w:bookmarkStart w:id="7" w:name="_Toc7209_WPSOffice_Level2Page"/>
      <w:r>
        <w:t>8</w:t>
      </w:r>
      <w:bookmarkEnd w:id="7"/>
      <w:r>
        <w:fldChar w:fldCharType="end"/>
      </w:r>
    </w:p>
    <w:p>
      <w:pPr>
        <w:pStyle w:val="9"/>
        <w:pBdr>
          <w:top w:val="none" w:sz="0" w:space="0"/>
          <w:left w:val="none" w:sz="0" w:space="0"/>
          <w:bottom w:val="none" w:sz="0" w:space="0"/>
          <w:right w:val="none" w:sz="0" w:space="0"/>
        </w:pBdr>
        <w:tabs>
          <w:tab w:val="right" w:leader="dot" w:pos="8306"/>
        </w:tabs>
        <w:ind w:left="960"/>
      </w:pPr>
      <w:r>
        <w:fldChar w:fldCharType="begin"/>
      </w:r>
      <w:r>
        <w:instrText xml:space="preserve"> HYPERLINK \l _Toc7209_WPSOffice_Level3 </w:instrText>
      </w:r>
      <w:r>
        <w:fldChar w:fldCharType="separate"/>
      </w:r>
      <w:r>
        <w:rPr>
          <w:rFonts w:hint="eastAsia" w:ascii="黑体" w:hAnsi="黑体" w:eastAsia="黑体" w:cs="黑体"/>
        </w:rPr>
        <w:t>1.对个人的影响</w:t>
      </w:r>
      <w:r>
        <w:tab/>
      </w:r>
      <w:bookmarkStart w:id="8" w:name="_Toc7209_WPSOffice_Level3Page"/>
      <w:r>
        <w:t>8</w:t>
      </w:r>
      <w:bookmarkEnd w:id="8"/>
      <w:r>
        <w:fldChar w:fldCharType="end"/>
      </w:r>
    </w:p>
    <w:p>
      <w:pPr>
        <w:pStyle w:val="9"/>
        <w:pBdr>
          <w:top w:val="none" w:sz="0" w:space="0"/>
          <w:left w:val="none" w:sz="0" w:space="0"/>
          <w:bottom w:val="none" w:sz="0" w:space="0"/>
          <w:right w:val="none" w:sz="0" w:space="0"/>
        </w:pBdr>
        <w:tabs>
          <w:tab w:val="right" w:leader="dot" w:pos="8306"/>
        </w:tabs>
        <w:ind w:left="960"/>
      </w:pPr>
      <w:r>
        <w:fldChar w:fldCharType="begin"/>
      </w:r>
      <w:r>
        <w:instrText xml:space="preserve"> HYPERLINK \l _Toc28499_WPSOffice_Level3 </w:instrText>
      </w:r>
      <w:r>
        <w:fldChar w:fldCharType="separate"/>
      </w:r>
      <w:r>
        <w:rPr>
          <w:rFonts w:hint="eastAsia" w:ascii="黑体" w:hAnsi="黑体" w:eastAsia="黑体" w:cs="黑体"/>
        </w:rPr>
        <w:t>2.对社会的影响</w:t>
      </w:r>
      <w:r>
        <w:tab/>
      </w:r>
      <w:bookmarkStart w:id="9" w:name="_Toc28499_WPSOffice_Level3Page"/>
      <w:r>
        <w:t>9</w:t>
      </w:r>
      <w:bookmarkEnd w:id="9"/>
      <w:r>
        <w:fldChar w:fldCharType="end"/>
      </w:r>
    </w:p>
    <w:p>
      <w:pPr>
        <w:pStyle w:val="8"/>
        <w:pBdr>
          <w:top w:val="none" w:sz="0" w:space="0"/>
          <w:left w:val="none" w:sz="0" w:space="0"/>
          <w:bottom w:val="none" w:sz="0" w:space="0"/>
          <w:right w:val="none" w:sz="0" w:space="0"/>
        </w:pBdr>
        <w:tabs>
          <w:tab w:val="right" w:leader="dot" w:pos="8306"/>
        </w:tabs>
        <w:ind w:left="480"/>
      </w:pPr>
      <w:r>
        <w:fldChar w:fldCharType="begin"/>
      </w:r>
      <w:r>
        <w:instrText xml:space="preserve"> HYPERLINK \l _Toc28499_WPSOffice_Level2 </w:instrText>
      </w:r>
      <w:r>
        <w:fldChar w:fldCharType="separate"/>
      </w:r>
      <w:r>
        <w:rPr>
          <w:rFonts w:hint="eastAsia" w:ascii="宋体" w:hAnsi="宋体" w:cs="宋体"/>
        </w:rPr>
        <w:t>（四）对地域歧视的解决办法</w:t>
      </w:r>
      <w:r>
        <w:tab/>
      </w:r>
      <w:bookmarkStart w:id="10" w:name="_Toc28499_WPSOffice_Level2Page"/>
      <w:r>
        <w:t>10</w:t>
      </w:r>
      <w:bookmarkEnd w:id="10"/>
      <w:r>
        <w:fldChar w:fldCharType="end"/>
      </w:r>
    </w:p>
    <w:p>
      <w:pPr>
        <w:pStyle w:val="9"/>
        <w:pBdr>
          <w:top w:val="none" w:sz="0" w:space="0"/>
          <w:left w:val="none" w:sz="0" w:space="0"/>
          <w:bottom w:val="none" w:sz="0" w:space="0"/>
          <w:right w:val="none" w:sz="0" w:space="0"/>
        </w:pBdr>
        <w:tabs>
          <w:tab w:val="right" w:leader="dot" w:pos="8306"/>
        </w:tabs>
        <w:ind w:left="960"/>
      </w:pPr>
      <w:r>
        <w:fldChar w:fldCharType="begin"/>
      </w:r>
      <w:r>
        <w:instrText xml:space="preserve"> HYPERLINK \l _Toc20345_WPSOffice_Level3 </w:instrText>
      </w:r>
      <w:r>
        <w:fldChar w:fldCharType="separate"/>
      </w:r>
      <w:r>
        <w:rPr>
          <w:rFonts w:hint="eastAsia" w:ascii="黑体" w:hAnsi="黑体" w:eastAsia="黑体" w:cs="黑体"/>
        </w:rPr>
        <w:t>1.传媒地域歧视调控</w:t>
      </w:r>
      <w:r>
        <w:tab/>
      </w:r>
      <w:bookmarkStart w:id="11" w:name="_Toc20345_WPSOffice_Level3Page"/>
      <w:r>
        <w:t>10</w:t>
      </w:r>
      <w:bookmarkEnd w:id="11"/>
      <w:r>
        <w:fldChar w:fldCharType="end"/>
      </w:r>
    </w:p>
    <w:p>
      <w:pPr>
        <w:pStyle w:val="9"/>
        <w:pBdr>
          <w:top w:val="none" w:sz="0" w:space="0"/>
          <w:left w:val="none" w:sz="0" w:space="0"/>
          <w:bottom w:val="none" w:sz="0" w:space="0"/>
          <w:right w:val="none" w:sz="0" w:space="0"/>
        </w:pBdr>
        <w:tabs>
          <w:tab w:val="right" w:leader="dot" w:pos="8306"/>
        </w:tabs>
        <w:ind w:left="960"/>
      </w:pPr>
      <w:r>
        <w:fldChar w:fldCharType="begin"/>
      </w:r>
      <w:r>
        <w:instrText xml:space="preserve"> HYPERLINK \l _Toc9481_WPSOffice_Level3 </w:instrText>
      </w:r>
      <w:r>
        <w:fldChar w:fldCharType="separate"/>
      </w:r>
      <w:r>
        <w:rPr>
          <w:rFonts w:hint="eastAsia" w:ascii="黑体" w:hAnsi="黑体" w:eastAsia="黑体" w:cs="黑体"/>
        </w:rPr>
        <w:t>2.区域政策的把控</w:t>
      </w:r>
      <w:r>
        <w:tab/>
      </w:r>
      <w:bookmarkStart w:id="12" w:name="_Toc9481_WPSOffice_Level3Page"/>
      <w:r>
        <w:t>10</w:t>
      </w:r>
      <w:bookmarkEnd w:id="12"/>
      <w:r>
        <w:fldChar w:fldCharType="end"/>
      </w:r>
    </w:p>
    <w:p>
      <w:pPr>
        <w:pStyle w:val="9"/>
        <w:pBdr>
          <w:top w:val="none" w:sz="0" w:space="0"/>
          <w:left w:val="none" w:sz="0" w:space="0"/>
          <w:bottom w:val="none" w:sz="0" w:space="0"/>
          <w:right w:val="none" w:sz="0" w:space="0"/>
        </w:pBdr>
        <w:tabs>
          <w:tab w:val="right" w:leader="dot" w:pos="8306"/>
        </w:tabs>
        <w:ind w:left="960"/>
      </w:pPr>
      <w:r>
        <w:fldChar w:fldCharType="begin"/>
      </w:r>
      <w:r>
        <w:instrText xml:space="preserve"> HYPERLINK \l _Toc31101_WPSOffice_Level3 </w:instrText>
      </w:r>
      <w:r>
        <w:fldChar w:fldCharType="separate"/>
      </w:r>
      <w:r>
        <w:rPr>
          <w:rFonts w:hint="eastAsia" w:ascii="黑体" w:hAnsi="黑体" w:eastAsia="黑体" w:cs="黑体"/>
        </w:rPr>
        <w:t>3.文化素养的全面发展</w:t>
      </w:r>
      <w:r>
        <w:tab/>
      </w:r>
      <w:bookmarkStart w:id="13" w:name="_Toc31101_WPSOffice_Level3Page"/>
      <w:r>
        <w:t>11</w:t>
      </w:r>
      <w:bookmarkEnd w:id="13"/>
      <w:r>
        <w:fldChar w:fldCharType="end"/>
      </w:r>
    </w:p>
    <w:p>
      <w:pPr>
        <w:pStyle w:val="7"/>
        <w:pBdr>
          <w:top w:val="none" w:sz="0" w:space="0"/>
          <w:left w:val="none" w:sz="0" w:space="0"/>
          <w:bottom w:val="none" w:sz="0" w:space="0"/>
          <w:right w:val="none" w:sz="0" w:space="0"/>
        </w:pBdr>
        <w:tabs>
          <w:tab w:val="right" w:leader="dot" w:pos="8306"/>
        </w:tabs>
      </w:pPr>
      <w:r>
        <w:fldChar w:fldCharType="begin"/>
      </w:r>
      <w:r>
        <w:instrText xml:space="preserve"> HYPERLINK \l _Toc6567_WPSOffice_Level1 </w:instrText>
      </w:r>
      <w:r>
        <w:fldChar w:fldCharType="separate"/>
      </w:r>
      <w:r>
        <w:rPr>
          <w:rFonts w:hint="eastAsia" w:ascii="黑体" w:hAnsi="黑体" w:eastAsia="黑体" w:cs="黑体"/>
        </w:rPr>
        <w:t>三、结论和建议</w:t>
      </w:r>
      <w:r>
        <w:tab/>
      </w:r>
      <w:bookmarkStart w:id="14" w:name="_Toc6567_WPSOffice_Level1Page"/>
      <w:r>
        <w:t>12</w:t>
      </w:r>
      <w:bookmarkEnd w:id="14"/>
      <w:r>
        <w:fldChar w:fldCharType="end"/>
      </w:r>
    </w:p>
    <w:p>
      <w:pPr>
        <w:pStyle w:val="7"/>
        <w:pBdr>
          <w:top w:val="none" w:sz="0" w:space="0"/>
          <w:left w:val="none" w:sz="0" w:space="0"/>
          <w:bottom w:val="none" w:sz="0" w:space="0"/>
          <w:right w:val="none" w:sz="0" w:space="0"/>
        </w:pBdr>
        <w:tabs>
          <w:tab w:val="right" w:leader="dot" w:pos="8306"/>
        </w:tabs>
      </w:pPr>
      <w:r>
        <w:fldChar w:fldCharType="begin"/>
      </w:r>
      <w:r>
        <w:instrText xml:space="preserve"> HYPERLINK \l _Toc7209_WPSOffice_Level1 </w:instrText>
      </w:r>
      <w:r>
        <w:fldChar w:fldCharType="separate"/>
      </w:r>
      <w:r>
        <w:rPr>
          <w:rFonts w:hint="eastAsia" w:ascii="黑体" w:hAnsi="黑体" w:eastAsia="黑体" w:cs="黑体"/>
        </w:rPr>
        <w:t>参考文献：</w:t>
      </w:r>
      <w:r>
        <w:tab/>
      </w:r>
      <w:bookmarkStart w:id="15" w:name="_Toc7209_WPSOffice_Level1Page"/>
      <w:r>
        <w:t>12</w:t>
      </w:r>
      <w:bookmarkEnd w:id="15"/>
      <w:r>
        <w:fldChar w:fldCharType="end"/>
      </w:r>
      <w:bookmarkEnd w:id="0"/>
    </w:p>
    <w:p>
      <w:pPr>
        <w:framePr w:wrap="auto" w:vAnchor="margin" w:hAnchor="text" w:yAlign="inline"/>
        <w:pBdr>
          <w:top w:val="none" w:sz="0" w:space="0"/>
          <w:left w:val="none" w:sz="0" w:space="0"/>
          <w:bottom w:val="none" w:sz="0" w:space="0"/>
          <w:right w:val="none" w:sz="0" w:space="0"/>
        </w:pBdr>
        <w:rPr>
          <w:rFonts w:hint="eastAsia" w:ascii="宋体" w:hAnsi="宋体" w:eastAsia="宋体" w:cs="宋体"/>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8"/>
          <w:szCs w:val="28"/>
        </w:rPr>
      </w:pPr>
      <w:bookmarkStart w:id="16" w:name="_Toc460_WPSOffice_Level1"/>
      <w:bookmarkStart w:id="17" w:name="_Toc24212_WPSOffice_Level1"/>
      <w:r>
        <w:rPr>
          <w:rFonts w:ascii="黑体" w:hAnsi="黑体" w:eastAsia="黑体" w:cs="黑体"/>
          <w:sz w:val="28"/>
          <w:szCs w:val="28"/>
          <w:lang w:val="en-US" w:eastAsia="zh-CN"/>
        </w:rPr>
        <w:t>一、</w:t>
      </w:r>
      <w:r>
        <w:rPr>
          <w:rFonts w:ascii="黑体" w:hAnsi="黑体" w:eastAsia="黑体" w:cs="黑体"/>
          <w:sz w:val="28"/>
          <w:szCs w:val="28"/>
        </w:rPr>
        <w:t>引言</w:t>
      </w:r>
      <w:bookmarkEnd w:id="16"/>
      <w:bookmarkEnd w:id="17"/>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rPr>
      </w:pPr>
      <w:r>
        <w:rPr>
          <w:rFonts w:ascii="宋体" w:hAnsi="宋体" w:eastAsia="宋体" w:cs="宋体"/>
          <w:color w:val="auto"/>
          <w:sz w:val="24"/>
          <w:szCs w:val="24"/>
          <w:lang w:val="zh-CN" w:eastAsia="zh-CN"/>
        </w:rPr>
        <w:t>中华文明是一个多样的统一体，因为地域广阔、人口众多，因此在人们之间也会有一些认知的差异。而这些认知的差异是基于生长环境、人文教育等多种原因，从字面上讲，这种认知差异应该是中肯的。同时中华民族本身是一个包容统一又兼具多样性的一个群体，在这个国家，包容着亿万人的差异，也让人和人、地域之间的差异性在群居生活中凸显出其独特的多样性，使得这个社会具有了更丰富的含义。</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rPr>
      </w:pPr>
      <w:r>
        <w:rPr>
          <w:rFonts w:ascii="宋体" w:hAnsi="宋体" w:eastAsia="宋体" w:cs="宋体"/>
          <w:color w:val="auto"/>
          <w:sz w:val="24"/>
          <w:szCs w:val="24"/>
          <w:lang w:val="zh-CN" w:eastAsia="zh-CN"/>
        </w:rPr>
        <w:t>当然，由于人和人之间的差异，认知上会带有主观的观点，于是难免会出现</w:t>
      </w:r>
      <w:r>
        <w:rPr>
          <w:rFonts w:ascii="宋体" w:hAnsi="宋体" w:eastAsia="宋体" w:cs="宋体"/>
          <w:color w:val="auto"/>
          <w:sz w:val="24"/>
          <w:szCs w:val="24"/>
        </w:rPr>
        <w:t>网络上对于地域性的恶性评价，因而在此方面产生了大范围的争论，人们对于“地域歧视”的言论的争论不休，从网络上衍生到现实生活中层出不穷的与地域有关的歧视的社会热点事件。</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rPr>
      </w:pPr>
      <w:r>
        <w:rPr>
          <w:rFonts w:ascii="宋体" w:hAnsi="宋体" w:eastAsia="宋体" w:cs="宋体"/>
          <w:color w:val="auto"/>
          <w:sz w:val="24"/>
          <w:szCs w:val="24"/>
          <w:lang w:val="en-US" w:eastAsia="zh-CN"/>
        </w:rPr>
        <w:t>而网络上争议不断地地域歧视问题被媒体反复提起，而现实生活中，地域歧视的现象又是否真的如同媒体渲染的那么严重呢？本文将针对</w:t>
      </w:r>
      <w:r>
        <w:rPr>
          <w:rFonts w:ascii="宋体" w:hAnsi="宋体" w:eastAsia="宋体" w:cs="宋体"/>
          <w:color w:val="auto"/>
          <w:sz w:val="24"/>
          <w:szCs w:val="24"/>
        </w:rPr>
        <w:t>从网络上的部分偏激的关于地域言论产生的巨大反响，通过调查研究探讨地域标签化和地域歧视的评价界限，和偏激性、片面性言论的成因</w:t>
      </w:r>
      <w:r>
        <w:rPr>
          <w:rFonts w:ascii="宋体" w:hAnsi="宋体" w:eastAsia="宋体" w:cs="宋体"/>
          <w:color w:val="auto"/>
          <w:sz w:val="24"/>
          <w:szCs w:val="24"/>
          <w:lang w:val="en-US" w:eastAsia="zh-CN"/>
        </w:rPr>
        <w:t>去进行中国地域歧视的实证研究，同时</w:t>
      </w:r>
      <w:r>
        <w:rPr>
          <w:rFonts w:ascii="宋体" w:hAnsi="宋体" w:eastAsia="宋体" w:cs="宋体"/>
          <w:color w:val="auto"/>
          <w:sz w:val="24"/>
          <w:szCs w:val="24"/>
        </w:rPr>
        <w:t>对地域歧视问题的成因、影响、解决方案等方面进行深入研究，力求在调查研究中得出更深入的结论。</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lang w:eastAsia="zh-CN"/>
        </w:rPr>
      </w:pPr>
      <w:bookmarkStart w:id="18" w:name="_Toc21892_WPSOffice_Level1"/>
      <w:r>
        <w:rPr>
          <w:rFonts w:ascii="黑体" w:hAnsi="黑体" w:eastAsia="黑体" w:cs="黑体"/>
          <w:sz w:val="28"/>
          <w:szCs w:val="28"/>
          <w:lang w:val="en-US" w:eastAsia="zh-CN"/>
        </w:rPr>
        <w:t>二、正文</w:t>
      </w:r>
      <w:bookmarkEnd w:id="18"/>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lang w:eastAsia="zh-CN"/>
        </w:rPr>
      </w:pPr>
      <w:r>
        <w:rPr>
          <w:rFonts w:ascii="宋体" w:hAnsi="宋体" w:eastAsia="宋体" w:cs="宋体"/>
          <w:sz w:val="24"/>
          <w:szCs w:val="24"/>
          <w:lang w:eastAsia="zh-CN"/>
        </w:rPr>
        <w:t>（一）当今社会地域歧视的现状</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所发放的调查问卷中，在485个受访者中，有72.37%的人表示没有受到过地域歧视，这说明在我国，现实生活中的地域歧视并不是非常严重，地域歧视的言论主要还是在网络上比较盛行，在现实生活中人们大多都是理性的，不会根据一些刻板片面的印象去评价别人。而在27.63%的有过被歧视经历的受访者中，大多数都来自北上广、东北、河南这几个城市，因为这几个地区都是人口基数大，人员密集的地区，同时不同省市的政策上都各有不同，因此会受到更多的误解，大多印象是“北京人高考400分上清北”“河南人没素质”“东北人野蛮、鲁莽”等一些偏激的歧视。</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而在受访者对于对待地域歧视的态度上，也各有不同，除了以上三个选项外，还有20</w:t>
      </w:r>
      <w:r>
        <w:rPr>
          <w:rFonts w:ascii="宋体" w:hAnsi="宋体" w:eastAsia="宋体" w:cs="宋体"/>
          <w:sz w:val="24"/>
          <w:szCs w:val="24"/>
          <w:lang w:val="en-US"/>
        </w:rPr>
        <w:t>.</w:t>
      </w:r>
      <w:r>
        <w:rPr>
          <w:rFonts w:ascii="宋体" w:hAnsi="宋体" w:eastAsia="宋体" w:cs="宋体"/>
          <w:sz w:val="24"/>
          <w:szCs w:val="24"/>
        </w:rPr>
        <w:t>21%的受访者表示对于被歧视的观点会进行反思，如果做得不好会加以改正，还有人认为不必争论，只需要拿出更好的结果来用事实去说服别人。忍气吞声的受访者比例较小，可以看出受访者还是大多愿意理性的去用自己的行动破除地域歧视。</w:t>
      </w:r>
    </w:p>
    <w:p>
      <w:pPr>
        <w:pStyle w:val="6"/>
        <w:framePr w:wrap="auto" w:vAnchor="margin" w:hAnchor="text" w:yAlign="inline"/>
        <w:pBdr>
          <w:top w:val="none" w:sz="0" w:space="0"/>
          <w:left w:val="none" w:sz="0" w:space="0"/>
          <w:bottom w:val="none" w:sz="0" w:space="0"/>
          <w:right w:val="none" w:sz="0" w:space="0"/>
        </w:pBdr>
        <w:spacing w:line="360" w:lineRule="auto"/>
        <w:rPr>
          <w:rFonts w:hint="eastAsia" w:ascii="宋体" w:hAnsi="宋体" w:eastAsia="宋体" w:cs="宋体"/>
          <w:sz w:val="24"/>
          <w:szCs w:val="24"/>
          <w:lang w:eastAsia="zh-CN"/>
        </w:rPr>
      </w:pPr>
      <w:r>
        <w:rPr>
          <w:rFonts w:ascii="宋体" w:hAnsi="宋体" w:eastAsia="宋体" w:cs="宋体"/>
          <w:sz w:val="24"/>
          <w:szCs w:val="24"/>
        </w:rPr>
        <w:t>在询问受访者是否对某一地区的人有偏见的时候，有26.6%的受访者表示有，在调查结果中发现，大多数偏见是存在于南北之间的，也就是由于地理环境的不同，而产生的生活习惯差异较大从而产生的误解；也有一部分人认为素质较差的人哪里都有，没有特定的地域限制，也更不会有关于地域的歧视现象</w:t>
      </w:r>
      <w:r>
        <w:rPr>
          <w:rFonts w:hint="eastAsia" w:ascii="宋体" w:hAnsi="宋体" w:eastAsia="宋体" w:cs="宋体"/>
          <w:sz w:val="24"/>
          <w:szCs w:val="24"/>
          <w:lang w:eastAsia="zh-CN"/>
        </w:rPr>
        <w:t>。</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有418个受访者表示对于地域歧视是不认同的，并且应该对其抵制。这可以看出来我国的国民素质正稳步提升，民众也可以理性的去看待问题，而不是人云亦云，逐渐有自己的看法，拥有自己的判断，对于偏激、片面的言论都置之不理或者耐心解释，也都是民众在用自己的行动慢慢破除地域歧视的现象。</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而</w:t>
      </w:r>
      <w:r>
        <w:rPr>
          <w:rFonts w:ascii="宋体" w:hAnsi="宋体" w:eastAsia="宋体" w:cs="宋体"/>
          <w:color w:val="auto"/>
          <w:sz w:val="24"/>
          <w:szCs w:val="24"/>
        </w:rPr>
        <w:t>社会舆论环境是</w:t>
      </w:r>
      <w:r>
        <w:rPr>
          <w:rFonts w:ascii="宋体" w:hAnsi="宋体" w:eastAsia="宋体" w:cs="宋体"/>
          <w:color w:val="auto"/>
          <w:sz w:val="24"/>
          <w:szCs w:val="24"/>
          <w:lang w:val="en-US" w:eastAsia="zh-CN"/>
        </w:rPr>
        <w:t>现在社会</w:t>
      </w:r>
      <w:r>
        <w:rPr>
          <w:rFonts w:ascii="宋体" w:hAnsi="宋体" w:eastAsia="宋体" w:cs="宋体"/>
          <w:color w:val="auto"/>
          <w:sz w:val="24"/>
          <w:szCs w:val="24"/>
        </w:rPr>
        <w:t>地域歧视产生的</w:t>
      </w:r>
      <w:r>
        <w:rPr>
          <w:rFonts w:ascii="宋体" w:hAnsi="宋体" w:eastAsia="宋体" w:cs="宋体"/>
          <w:color w:val="auto"/>
          <w:sz w:val="24"/>
          <w:szCs w:val="24"/>
          <w:lang w:val="en-US" w:eastAsia="zh-CN"/>
        </w:rPr>
        <w:t>重要</w:t>
      </w:r>
      <w:r>
        <w:rPr>
          <w:rFonts w:ascii="宋体" w:hAnsi="宋体" w:eastAsia="宋体" w:cs="宋体"/>
          <w:color w:val="auto"/>
          <w:sz w:val="24"/>
          <w:szCs w:val="24"/>
        </w:rPr>
        <w:t>原因之一</w:t>
      </w:r>
      <w:r>
        <w:rPr>
          <w:rFonts w:ascii="宋体" w:hAnsi="宋体" w:eastAsia="宋体" w:cs="宋体"/>
          <w:color w:val="auto"/>
          <w:sz w:val="24"/>
          <w:szCs w:val="24"/>
          <w:lang w:eastAsia="zh-CN"/>
        </w:rPr>
        <w:t>。</w:t>
      </w:r>
      <w:r>
        <w:rPr>
          <w:rFonts w:ascii="宋体" w:hAnsi="宋体" w:eastAsia="宋体" w:cs="宋体"/>
          <w:color w:val="auto"/>
          <w:sz w:val="24"/>
          <w:szCs w:val="24"/>
          <w:lang w:val="en-US" w:eastAsia="zh-CN"/>
        </w:rPr>
        <w:t>由于网络化的飞速发展，人们在网络环境上的言论都会有更多的关注，同时人们普遍感觉在网络上会有更多的歧视性言论出现，而在现实生活中反而比较少。</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无论是从个人的不负责任言论的发表还是媒体的刻意引导，其目的都是为了博取关注度，因此现今社会的舆论大环境是导致地域歧视一直没有被很好地整改的重要原因之一。</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rPr>
      </w:pPr>
      <w:r>
        <w:rPr>
          <w:rFonts w:ascii="宋体" w:hAnsi="宋体" w:eastAsia="宋体" w:cs="宋体"/>
          <w:color w:val="auto"/>
          <w:sz w:val="24"/>
          <w:szCs w:val="24"/>
          <w:lang w:val="en-US" w:eastAsia="zh-CN"/>
        </w:rPr>
        <w:t>和社会舆论环境相关的问卷结果也证实了我们的猜想，</w:t>
      </w:r>
      <w:r>
        <w:rPr>
          <w:rFonts w:ascii="宋体" w:hAnsi="宋体" w:eastAsia="宋体" w:cs="宋体"/>
          <w:color w:val="auto"/>
          <w:sz w:val="24"/>
          <w:szCs w:val="24"/>
        </w:rPr>
        <w:t>问卷中有64.95%的受访者都表示当看到媒体上对于某一特定区域的负面报道</w:t>
      </w:r>
      <w:r>
        <w:rPr>
          <w:rFonts w:ascii="宋体" w:hAnsi="宋体" w:eastAsia="宋体" w:cs="宋体"/>
          <w:color w:val="auto"/>
          <w:sz w:val="24"/>
          <w:szCs w:val="24"/>
          <w:lang w:val="en-US" w:eastAsia="zh-CN"/>
        </w:rPr>
        <w:t>时</w:t>
      </w:r>
      <w:r>
        <w:rPr>
          <w:rFonts w:ascii="宋体" w:hAnsi="宋体" w:eastAsia="宋体" w:cs="宋体"/>
          <w:color w:val="auto"/>
          <w:sz w:val="24"/>
          <w:szCs w:val="24"/>
        </w:rPr>
        <w:t>，偶尔会留下不好的印象。因此可以看出新闻媒体对于民众的引导还是有很大的影响。</w:t>
      </w:r>
    </w:p>
    <w:p>
      <w:pPr>
        <w:pStyle w:val="6"/>
        <w:framePr w:wrap="auto" w:vAnchor="margin" w:hAnchor="text" w:yAlign="inline"/>
        <w:pBdr>
          <w:top w:val="none" w:sz="0" w:space="0"/>
          <w:left w:val="none" w:sz="0" w:space="0"/>
          <w:bottom w:val="none" w:sz="0" w:space="0"/>
          <w:right w:val="none" w:sz="0" w:space="0"/>
        </w:pBdr>
        <w:spacing w:line="360" w:lineRule="auto"/>
        <w:rPr>
          <w:rFonts w:hint="eastAsia" w:ascii="宋体" w:hAnsi="宋体" w:eastAsia="宋体" w:cs="宋体"/>
          <w:sz w:val="24"/>
          <w:szCs w:val="24"/>
          <w:lang w:eastAsia="zh-CN"/>
        </w:rPr>
      </w:pPr>
      <w:bookmarkStart w:id="19" w:name="_Toc14555_WPSOffice_Level1"/>
      <w:bookmarkStart w:id="20" w:name="_Toc6567_WPSOffice_Level2"/>
      <w:r>
        <w:rPr>
          <w:rFonts w:hint="eastAsia" w:ascii="宋体" w:hAnsi="宋体" w:eastAsia="宋体" w:cs="宋体"/>
          <w:sz w:val="24"/>
          <w:lang w:eastAsia="zh-CN"/>
        </w:rPr>
        <w:t>（二）</w:t>
      </w:r>
      <w:r>
        <w:rPr>
          <w:rFonts w:hint="eastAsia" w:ascii="宋体" w:hAnsi="宋体" w:eastAsia="宋体" w:cs="宋体"/>
          <w:sz w:val="24"/>
          <w:lang w:val="zh-TW" w:eastAsia="zh-TW"/>
        </w:rPr>
        <w:t>地域歧视的成因</w:t>
      </w:r>
      <w:bookmarkEnd w:id="19"/>
      <w:bookmarkEnd w:id="20"/>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所发放的调查问卷中，有71.69%的受访者表示地域文化、思想的差异会导致出现地域歧视，同时57.53%的受访者认为不同地区的受教育程度也是导致出现地域歧视的重要原因之一。认为“跟风、人云亦云”“经济发展不均衡”也是地域歧视成因的受访者都占到了47%。</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而随着网络媒体的不断兴起，媒体对于点击率和关注度的追求导致急功近利，用一些尖锐的观点和语言博人眼球。而与此同时，网络上也有不少人顶着非实名制的id去发表不负责任的言论，其目的也是为了在快速网络时代获得短暂的关注度和内心的成就感。整个网络的娱乐化倾向都导致了地域歧视观点的发酵和扩散。</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地域歧视并不是一个现代化的产物，是由来已久的，形成的原因众多。</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21" w:name="_Toc14555_WPSOffice_Level2"/>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22" w:name="_Toc21892_WPSOffice_Level3"/>
      <w:r>
        <w:rPr>
          <w:rFonts w:ascii="黑体" w:hAnsi="黑体" w:eastAsia="黑体" w:cs="黑体"/>
          <w:sz w:val="24"/>
          <w:szCs w:val="24"/>
          <w:lang w:val="en-US" w:eastAsia="zh-CN"/>
        </w:rPr>
        <w:t>1.</w:t>
      </w:r>
      <w:r>
        <w:rPr>
          <w:rFonts w:ascii="黑体" w:hAnsi="黑体" w:eastAsia="黑体" w:cs="黑体"/>
          <w:sz w:val="24"/>
          <w:szCs w:val="24"/>
        </w:rPr>
        <w:t>地域歧视和地域标签的界定</w:t>
      </w:r>
      <w:bookmarkEnd w:id="21"/>
      <w:bookmarkEnd w:id="22"/>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是指在社会上，某一以地域为划分的群体被某些社会成员针对的不公平性、排斥性的遭遇，是由于地域差异从而导致的一种“区别对待”，主要是多种因素引发的刻板、片面、偏激的观点和错误的倾向。地域歧视主要是人们不理智、不客观而产生的群体性的对于另一个群体的带有歧视性的不公平看法，同时会在生活工作中，对他人产生偏见、不适的负面影响；</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标签是通过长时间对一个特定区域的风土人情产生的感知，从而在一般性评价时所给出的固定形容，这类标签是中性的，不会对某一群体产生主观性的影响。在遇到社会事件时，也不会用地域标签进行描述和评价。地域标签一般不涉及对地域的评价，同时地域标签是中性并且毫无恶意的。</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是从地域标签衍生、转化的不理智的言论，两者的区别就在于对某个特定地域群体的评价是否具有客观性。地域标签也不完全客观，群体中必定存在个体性的差异，用一个固定的标签去限制某一特定群体的特点本身就是不客观的、缺少思考的。地域歧视的刻板和不公平性决定了它更具有争议性。</w:t>
      </w:r>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4"/>
          <w:szCs w:val="24"/>
        </w:rPr>
      </w:pPr>
      <w:bookmarkStart w:id="23" w:name="_Toc14555_WPSOffice_Level3"/>
      <w:r>
        <w:rPr>
          <w:rFonts w:ascii="黑体" w:hAnsi="黑体" w:eastAsia="黑体" w:cs="黑体"/>
          <w:sz w:val="24"/>
          <w:szCs w:val="24"/>
          <w:lang w:val="en-US" w:eastAsia="zh-CN"/>
        </w:rPr>
        <w:t>1.1</w:t>
      </w:r>
      <w:r>
        <w:rPr>
          <w:rFonts w:ascii="黑体" w:hAnsi="黑体" w:eastAsia="黑体" w:cs="黑体"/>
          <w:sz w:val="24"/>
          <w:szCs w:val="24"/>
          <w:lang w:val="zh-CN" w:eastAsia="zh-CN"/>
        </w:rPr>
        <w:t>地域歧视的特点</w:t>
      </w:r>
      <w:bookmarkEnd w:id="23"/>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zh-CN" w:eastAsia="zh-CN"/>
        </w:rPr>
        <w:t>因为地域歧视和地域标签之间不仅有观感上的极大区别，还有其本质上的定位不同。除去上文所阐述的在于客观与否上的对于地域歧视和地域标签的界定，地域歧视还有其独有的特点。</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黑体" w:hAnsi="黑体" w:eastAsia="黑体" w:cs="黑体"/>
          <w:sz w:val="24"/>
          <w:szCs w:val="24"/>
        </w:rPr>
      </w:pPr>
      <w:r>
        <w:rPr>
          <w:rFonts w:ascii="宋体" w:hAnsi="宋体" w:eastAsia="宋体" w:cs="宋体"/>
          <w:sz w:val="24"/>
          <w:szCs w:val="24"/>
          <w:lang w:val="en-US" w:eastAsia="zh-CN"/>
        </w:rPr>
        <w:t>1.1.1</w:t>
      </w:r>
      <w:r>
        <w:rPr>
          <w:rFonts w:ascii="宋体" w:hAnsi="宋体" w:eastAsia="宋体" w:cs="宋体"/>
          <w:sz w:val="24"/>
          <w:szCs w:val="24"/>
          <w:lang w:val="zh-CN" w:eastAsia="zh-CN"/>
        </w:rPr>
        <w:t>自我中心化</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zh-CN" w:eastAsia="zh-CN"/>
        </w:rPr>
        <w:t>在地域歧视的言论中，或者对于发出地域歧视言论的人来说，其地域歧视的言论是具有个人化的，也就是不自觉的自我中心化。</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zh-CN" w:eastAsia="zh-CN"/>
        </w:rPr>
        <w:t>大体是表现在对于某些方面的极度自负，也就是其本人认为自己所处环境或者行为都是最好的，而其他与自己不同的行为都是不好的或者是落后的。由于过分的自我中心化导致对不同的行为缺少包容，同时也具有攻击性，这就导致了偏激的地域歧视言论的产生。</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sz w:val="24"/>
          <w:szCs w:val="24"/>
        </w:rPr>
      </w:pPr>
      <w:r>
        <w:rPr>
          <w:rFonts w:ascii="宋体" w:hAnsi="宋体" w:eastAsia="宋体" w:cs="宋体"/>
          <w:sz w:val="24"/>
          <w:szCs w:val="24"/>
          <w:lang w:val="en-US" w:eastAsia="zh-CN"/>
        </w:rPr>
        <w:t>1.1.2</w:t>
      </w:r>
      <w:r>
        <w:rPr>
          <w:rFonts w:ascii="宋体" w:hAnsi="宋体" w:eastAsia="宋体" w:cs="宋体"/>
          <w:sz w:val="24"/>
          <w:szCs w:val="24"/>
          <w:lang w:val="zh-CN" w:eastAsia="zh-CN"/>
        </w:rPr>
        <w:t>普遍化</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zh-CN" w:eastAsia="zh-CN"/>
        </w:rPr>
        <w:t>地域歧视，从字面上来解释就是对于一个相对广阔地域的偏激性看法，那么地域歧视就具有了普遍化的特点。</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zh-CN" w:eastAsia="zh-CN"/>
        </w:rPr>
        <w:t>也正是由于这个特点，一些言论因为对整个地域的人进行无差别的攻击而被称作为地域歧视。这种具有普遍性的歧视毫无疑问会对绝大多数的人们造成生活上的影响，或者是观感上的极差体验。</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24" w:name="_Toc26867_WPSOffice_Level2"/>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4"/>
          <w:szCs w:val="24"/>
        </w:rPr>
      </w:pPr>
      <w:bookmarkStart w:id="25" w:name="_Toc6567_WPSOffice_Level3"/>
      <w:r>
        <w:rPr>
          <w:rFonts w:ascii="黑体" w:hAnsi="黑体" w:eastAsia="黑体" w:cs="黑体"/>
          <w:sz w:val="24"/>
          <w:szCs w:val="24"/>
          <w:lang w:val="en-US" w:eastAsia="zh-CN"/>
        </w:rPr>
        <w:t>2.</w:t>
      </w:r>
      <w:r>
        <w:rPr>
          <w:rFonts w:ascii="黑体" w:hAnsi="黑体" w:eastAsia="黑体" w:cs="黑体"/>
          <w:sz w:val="24"/>
          <w:szCs w:val="24"/>
        </w:rPr>
        <w:t>地域歧视产生的原因</w:t>
      </w:r>
      <w:bookmarkEnd w:id="24"/>
      <w:bookmarkEnd w:id="25"/>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26" w:name="_Toc26867_WPSOffice_Level3"/>
      <w:r>
        <w:rPr>
          <w:rFonts w:ascii="宋体" w:hAnsi="宋体" w:eastAsia="宋体" w:cs="宋体"/>
          <w:sz w:val="24"/>
          <w:szCs w:val="24"/>
          <w:lang w:val="en-US" w:eastAsia="zh-CN"/>
        </w:rPr>
        <w:t>2.1</w:t>
      </w:r>
      <w:r>
        <w:rPr>
          <w:rFonts w:ascii="宋体" w:hAnsi="宋体" w:eastAsia="宋体" w:cs="宋体"/>
          <w:sz w:val="24"/>
          <w:szCs w:val="24"/>
        </w:rPr>
        <w:t>地域歧视的历史成因</w:t>
      </w:r>
      <w:bookmarkEnd w:id="26"/>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早在上古时代，我们的祖先多以中心自居，而用一些带有歧视性的语言去描述周围的其他部落，东为东夷，西为西戎，北为北狄，南为南蛮。而狄字带一个反犬旁，而蛮字以虫做底，歧视之意，一目了然。【1】这种现象的存在主要是因为在古代对于世界的认识不够，以为自己就是世界的中心，对整个社会的认识都是浅薄的。</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还有一种历史原因就是在中国还未统一的时候，国家和国家之间产生的侵占、战争等，由于国家之间的历史沿革和斗争，人民之间也会不由得产生对于其他国家的不满情绪，而这种情绪会通过地域性的称谓而表达出来，同时政治博弈也会产生地域性的偏激评价，通过时间这些地域歧视会慢慢传递下去，最后演变为相对固化的刻板印象，严重者变为了歧视。但这样的歧视随着历史的发展，中国统一之后渐渐消失，但对于歧视，很多人已经带有了固定思维。</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27" w:name="_Toc8656_WPSOffice_Level3"/>
      <w:r>
        <w:rPr>
          <w:rFonts w:ascii="宋体" w:hAnsi="宋体" w:eastAsia="宋体" w:cs="宋体"/>
          <w:sz w:val="24"/>
          <w:szCs w:val="24"/>
          <w:lang w:val="en-US" w:eastAsia="zh-CN"/>
        </w:rPr>
        <w:t>2.2</w:t>
      </w:r>
      <w:r>
        <w:rPr>
          <w:rFonts w:ascii="宋体" w:hAnsi="宋体" w:eastAsia="宋体" w:cs="宋体"/>
          <w:sz w:val="24"/>
          <w:szCs w:val="24"/>
        </w:rPr>
        <w:t>地域歧视的环境成因</w:t>
      </w:r>
      <w:bookmarkEnd w:id="27"/>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sz w:val="24"/>
          <w:szCs w:val="24"/>
        </w:rPr>
      </w:pPr>
      <w:r>
        <w:rPr>
          <w:rFonts w:ascii="宋体" w:hAnsi="宋体" w:eastAsia="宋体" w:cs="宋体"/>
          <w:sz w:val="24"/>
          <w:szCs w:val="24"/>
          <w:lang w:val="en-US" w:eastAsia="zh-CN"/>
        </w:rPr>
        <w:t>2.2.1</w:t>
      </w:r>
      <w:r>
        <w:rPr>
          <w:rFonts w:ascii="宋体" w:hAnsi="宋体" w:eastAsia="宋体" w:cs="宋体"/>
          <w:sz w:val="24"/>
          <w:szCs w:val="24"/>
        </w:rPr>
        <w:t>自然地理环境</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自然地理环境，比如在不同地域的地形、气候等方面的差异会对该地域的社会经济、人文文化发展产生影响。由于“地域歧视”本身就是基于地域二字，而大众普遍性会根据地域的不同而划分特定人群，因此自然地理环境是地域歧视产生的根本原因。</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气候方面，孟德斯鸠在《论法的精神》中写到“炎热国家的人民像老头子一样怯懦，寒冷国家的人民则像青年人一样勇敢”，【2】把这个理论与我国的地理气候相对应，东北人因为处在高纬度地区冬天寒冷，食用酒肉以抵御寒冷，给人的印象就是豪爽仗义、敢爱敢恨，但是在遇到社会问题时，却因此为“东北人鲁莽、好斗”偏见的论据，足以见得地理气候问题对不同地区的人的生活产生的影响，会产生片面性的评价，而这个评价和事实往往有偏差；同理，由于气候、土壤和耕作物不同，南北方农业的熟制周期不同，从而导致南北方农耕的时间长短不同，所以会产生“南方人勤快，北方人懒惰”的偏见。</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环境感知是借助心理学新的研究或成果来分析人地关系的。通过调查结果发现人与自然地理环境中的对各种可能性进行的选择是有一定客观规律可以寻找的，它不是随机的、任意的。这种选择受环境感知这一思想的支配，当人生活在一个较为固定的环境中，通过长时间收到其地理环境、文化生活的影响，会在大脑中形成一种固定印象，这种印象是受到环境的影响的，也就是形成某一种特定的环境感知。一旦形成这种环境感知后，对于现实生活中所发生的事件和认知，都会不自主的受到已存在的环境感知的影响，从而会影响人对事物理智的判断和分析。</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而地域歧视就是受到了不同环境下的不同经历，形成的不同的环境感知而产生的。</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sz w:val="24"/>
          <w:szCs w:val="24"/>
        </w:rPr>
      </w:pPr>
      <w:r>
        <w:rPr>
          <w:rFonts w:ascii="宋体" w:hAnsi="宋体" w:eastAsia="宋体" w:cs="宋体"/>
          <w:sz w:val="24"/>
          <w:szCs w:val="24"/>
          <w:lang w:val="en-US" w:eastAsia="zh-CN"/>
        </w:rPr>
        <w:t>2.2.2</w:t>
      </w:r>
      <w:r>
        <w:rPr>
          <w:rFonts w:ascii="宋体" w:hAnsi="宋体" w:eastAsia="宋体" w:cs="宋体"/>
          <w:sz w:val="24"/>
          <w:szCs w:val="24"/>
        </w:rPr>
        <w:t>经济文化环境</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由于自然地理产生的地域划分，包括便于管理的不同的行政区域，不同的地区的发展是不同步的。比如我国的经济发展，东部沿海地区属于经济发展较快的区域，而中部、西部正在依靠自身资源优势慢慢发展，但长时间的经济发展不均衡导致了各地区的教育资源、文化资源都各有差异。包括各个地区的历史文化环境，也会对地域歧视的产生有影响。</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经济欠发达的地区，教育资源没有办法和经济发达的地区持平，自然教育水平欠佳，而随着社会慢慢发展，很多职业都需要更高的知识水平和技术水平，较差的教育资源会导致该地区的人没有办法找到付出和收入持平的工作。这些地区的人们不得不前往相对发达的地区寻找工作，而大规模的移民会对移居地的文化、习俗上造成极大的冲击和影响，移居地的人们生活或多或少会受到影响，而这就是经济较为落后的地区经常遭受歧视的原因。</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农民工”就是一个带有歧视意味的称谓，而其根本原因就是由于其受到的教育资源较差，工作也以体力活为主。与此相似的还有“穷山恶水出刁民”这句俗语，当一个地区的经济发展不足以支撑当地人民接受更好的教育的时候，其人文素质就会产生差距，从而产生地域性的差别，而导致地域歧视。在文化环境方面，比如优秀的古典文学作品《隋唐演义》《水浒传》等名著，在书中有不少是山东人，他们在书中行侠仗义，但在作品之外也被冠以了“行事鲁莽、冲动”的不好的标签，从而对于今天所给出的地域性评价也产生了影响；同时河南人在历史上也饱受地域歧视的折磨，比如“郑人买履”“守株待兔”等寓言故事中所指均为河南人，这是因为春秋时期河南所在地为“宋国”，至周朝所灭的殷商后裔，以致成为歧视对象。</w:t>
      </w:r>
      <w:r>
        <w:rPr>
          <w:rFonts w:ascii="宋体" w:hAnsi="宋体" w:eastAsia="宋体" w:cs="宋体"/>
          <w:sz w:val="24"/>
          <w:szCs w:val="24"/>
          <w:lang w:eastAsia="zh-CN"/>
        </w:rPr>
        <w:t>【</w:t>
      </w:r>
      <w:r>
        <w:rPr>
          <w:rFonts w:ascii="宋体" w:hAnsi="宋体" w:eastAsia="宋体" w:cs="宋体"/>
          <w:sz w:val="24"/>
          <w:szCs w:val="24"/>
          <w:lang w:val="en-US" w:eastAsia="zh-CN"/>
        </w:rPr>
        <w:t>3】</w:t>
      </w:r>
      <w:r>
        <w:rPr>
          <w:rFonts w:ascii="宋体" w:hAnsi="宋体" w:eastAsia="宋体" w:cs="宋体"/>
          <w:sz w:val="24"/>
          <w:szCs w:val="24"/>
        </w:rPr>
        <w:t>由此可以看出，地域歧视的产生也有历史原因，其中包括了文学作品中的描述产生的影响，也包括了历史上不同国家间的博弈。</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sz w:val="24"/>
          <w:szCs w:val="24"/>
        </w:rPr>
      </w:pPr>
      <w:r>
        <w:rPr>
          <w:rFonts w:ascii="宋体" w:hAnsi="宋体" w:eastAsia="宋体" w:cs="宋体"/>
          <w:sz w:val="24"/>
          <w:szCs w:val="24"/>
          <w:lang w:val="en-US" w:eastAsia="zh-CN"/>
        </w:rPr>
        <w:t>2.2.3</w:t>
      </w:r>
      <w:r>
        <w:rPr>
          <w:rFonts w:ascii="宋体" w:hAnsi="宋体" w:eastAsia="宋体" w:cs="宋体"/>
          <w:sz w:val="24"/>
          <w:szCs w:val="24"/>
        </w:rPr>
        <w:t>社会舆论环境</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信息化社会，媒体为了在众多新闻热点中博得关注，也为了争夺更多的市场和广告份额，新闻报道中经常出现违反客观性原则，对某一个地区的人带有明显歧视或者指向性明显的报道行为，通过轰动效果吸引读者眼球。在这个信息高度化爆炸的社会，新闻传播的速度快、覆盖范围广，很多不加证实或者本身带有偏见的新闻一旦发出去，会产生极大的影响。</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媒体是社会舆论最重要的掌控者，在报道的过程中，一旦把个人性行为或者偶然性事件定位到一个地区的大众行为时，会不自主地引导和暗示公众对该地区的人形成集体性的歧视。公众在大脑中形成思维定式，而在下一次这个事件发生的时候，民众也会不由自主的向这些地区进行联想。</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媒体应该是公正的，特别是随着社会高度信息化的不断发展，人们对于网络上的新闻和言论会有更高的关注度。而在这样的情况下，一旦新闻媒体开始刻意引导，那么公众的视角也会随之被转移到一个偏激的角度。特别是当受众者年龄较小或者是文化水平没有达到一定高度的时候，个人的观点非常容易受到外界环境的影响，这会导致很多评价失去客观和公允的属性。</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而如果媒体舆论保持公平、公正，不刻意引导，那么自然公众的视野会更加宽广，同时看待问题也会更加客观。特别是对于本文所讨论的“地域歧视”问题，本身这就是一个比较主观的评价，而舆论对于这种评价的影响也会非常的大。</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正确的引导可以让人们更加客观的去评价社会上的热点事件，而不正确的引导会使得偏激的评价出现，而被舆论伤害的受害者们也往往有更大的范围。</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同样，在新闻媒体以外，还有很多个人在网络媒体上发表言论，</w:t>
      </w:r>
      <w:r>
        <w:rPr>
          <w:rFonts w:ascii="宋体" w:hAnsi="宋体" w:eastAsia="宋体" w:cs="宋体"/>
          <w:color w:val="auto"/>
          <w:sz w:val="24"/>
          <w:szCs w:val="24"/>
        </w:rPr>
        <w:t>在民众自由发表看法的网站中，也不乏依靠地域歧视的言论来博得更高的点赞数的网民，</w:t>
      </w:r>
      <w:r>
        <w:rPr>
          <w:rFonts w:ascii="宋体" w:hAnsi="宋体" w:eastAsia="宋体" w:cs="宋体"/>
          <w:color w:val="auto"/>
          <w:sz w:val="24"/>
          <w:szCs w:val="24"/>
          <w:lang w:val="en-US" w:eastAsia="zh-CN"/>
        </w:rPr>
        <w:t>他们依靠偏激的、充满戾气的言论，从而在记忆很短暂的互联网世界中博得短暂的关注度和内心的满足。</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lang w:val="en-US" w:eastAsia="zh-CN"/>
        </w:rPr>
        <w:t>同时，由于国内</w:t>
      </w:r>
      <w:r>
        <w:rPr>
          <w:rFonts w:ascii="宋体" w:hAnsi="宋体" w:eastAsia="宋体" w:cs="宋体"/>
          <w:color w:val="auto"/>
          <w:sz w:val="24"/>
          <w:szCs w:val="24"/>
        </w:rPr>
        <w:t>网络实名制的推行进程仍然缓慢，网络监管的缺失都导致了地域歧视在网络上愈发严重的后果。</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color w:val="auto"/>
          <w:sz w:val="24"/>
          <w:szCs w:val="24"/>
          <w:lang w:val="en-US" w:eastAsia="zh-CN"/>
        </w:rPr>
      </w:pPr>
      <w:bookmarkStart w:id="28" w:name="_Toc7209_WPSOffice_Level2"/>
      <w:bookmarkStart w:id="29" w:name="_Toc8656_WPSOffice_Level1"/>
      <w:r>
        <w:rPr>
          <w:rFonts w:hint="eastAsia" w:ascii="宋体" w:hAnsi="宋体" w:eastAsia="宋体" w:cs="宋体"/>
          <w:sz w:val="24"/>
          <w:lang w:val="zh-TW" w:eastAsia="zh-CN"/>
        </w:rPr>
        <w:t>（</w:t>
      </w:r>
      <w:r>
        <w:rPr>
          <w:rFonts w:hint="eastAsia" w:ascii="宋体" w:hAnsi="宋体" w:eastAsia="宋体" w:cs="宋体"/>
          <w:sz w:val="24"/>
          <w:lang w:val="zh-TW" w:eastAsia="zh-TW"/>
        </w:rPr>
        <w:t>三</w:t>
      </w:r>
      <w:r>
        <w:rPr>
          <w:rFonts w:hint="eastAsia" w:ascii="宋体" w:hAnsi="宋体" w:eastAsia="宋体" w:cs="宋体"/>
          <w:sz w:val="24"/>
          <w:lang w:val="zh-TW" w:eastAsia="zh-CN"/>
        </w:rPr>
        <w:t>）</w:t>
      </w:r>
      <w:r>
        <w:rPr>
          <w:rFonts w:hint="eastAsia" w:ascii="宋体" w:hAnsi="宋体" w:eastAsia="宋体" w:cs="宋体"/>
          <w:sz w:val="24"/>
          <w:lang w:val="zh-TW" w:eastAsia="zh-TW"/>
        </w:rPr>
        <w:t>地域歧视产生的影响</w:t>
      </w:r>
      <w:bookmarkEnd w:id="28"/>
      <w:bookmarkEnd w:id="29"/>
      <w:bookmarkStart w:id="30" w:name="_Toc8656_WPSOffice_Level2"/>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在中国，现实生活中的地域歧视不是十分普遍，特别是经过我们的调查研究发现受访者对于地域歧视地看法多数都是呈无所谓的态度，只有在网络上的地域歧视有比较严重的现象。</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尽管国内现在的地域歧视现象没有我们预想的那么普遍和广泛，但是媒体的渲染是不可轻视的，同时如果不严加监管，其产生的影响也会逐渐扩大。同时，媒体所提供的舆论环境如果是具有引导性的、不够公平客观，那么无论是对于个人还是社会，都会有极大的影响，也有可能会造成严重的后果。</w:t>
      </w:r>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color w:val="auto"/>
          <w:sz w:val="24"/>
          <w:szCs w:val="24"/>
          <w:lang w:val="en-US" w:eastAsia="zh-CN"/>
        </w:rPr>
      </w:pPr>
      <w:r>
        <w:rPr>
          <w:rFonts w:ascii="宋体" w:hAnsi="宋体" w:eastAsia="宋体" w:cs="宋体"/>
          <w:color w:val="auto"/>
          <w:sz w:val="24"/>
          <w:szCs w:val="24"/>
          <w:lang w:val="en-US" w:eastAsia="zh-CN"/>
        </w:rPr>
        <w:t>因此，地域歧视所产生的影响是不容轻视的，也是需要我们不断反思的。</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31" w:name="_Toc7209_WPSOffice_Level3"/>
      <w:r>
        <w:rPr>
          <w:rFonts w:ascii="黑体" w:hAnsi="黑体" w:eastAsia="黑体" w:cs="黑体"/>
          <w:sz w:val="24"/>
          <w:szCs w:val="24"/>
          <w:lang w:val="en-US" w:eastAsia="zh-CN"/>
        </w:rPr>
        <w:t>1.</w:t>
      </w:r>
      <w:r>
        <w:rPr>
          <w:rFonts w:ascii="黑体" w:hAnsi="黑体" w:eastAsia="黑体" w:cs="黑体"/>
          <w:sz w:val="24"/>
          <w:szCs w:val="24"/>
        </w:rPr>
        <w:t>对个人的影响</w:t>
      </w:r>
      <w:bookmarkEnd w:id="30"/>
      <w:bookmarkEnd w:id="31"/>
    </w:p>
    <w:p>
      <w:pPr>
        <w:pStyle w:val="6"/>
        <w:framePr w:wrap="auto" w:vAnchor="margin" w:hAnchor="text" w:yAlign="inline"/>
        <w:pBdr>
          <w:top w:val="none" w:sz="0" w:space="0"/>
          <w:left w:val="none" w:sz="0" w:space="0"/>
          <w:bottom w:val="none" w:sz="0" w:space="0"/>
          <w:right w:val="none" w:sz="0" w:space="0"/>
        </w:pBdr>
        <w:spacing w:line="360" w:lineRule="auto"/>
        <w:ind w:firstLine="480" w:firstLineChars="200"/>
        <w:rPr>
          <w:rFonts w:ascii="宋体" w:hAnsi="宋体" w:eastAsia="宋体" w:cs="宋体"/>
          <w:sz w:val="24"/>
          <w:szCs w:val="24"/>
        </w:rPr>
      </w:pPr>
      <w:r>
        <w:rPr>
          <w:rFonts w:ascii="宋体" w:hAnsi="宋体" w:eastAsia="宋体" w:cs="宋体"/>
          <w:sz w:val="24"/>
          <w:szCs w:val="24"/>
        </w:rPr>
        <w:t>地域歧视</w:t>
      </w:r>
      <w:r>
        <w:rPr>
          <w:rFonts w:ascii="宋体" w:hAnsi="宋体" w:eastAsia="宋体" w:cs="宋体"/>
          <w:sz w:val="24"/>
          <w:szCs w:val="24"/>
          <w:lang w:val="en-US" w:eastAsia="zh-CN"/>
        </w:rPr>
        <w:t>本身就是一种偏激的歧视性现象。生活中难免会有不同的歧视现象，而当歧视对象从某一小类中扩大到某一地区，那么所涉及到的人数就尤为庞大。地域歧视</w:t>
      </w:r>
      <w:r>
        <w:rPr>
          <w:rFonts w:ascii="宋体" w:hAnsi="宋体" w:eastAsia="宋体" w:cs="宋体"/>
          <w:sz w:val="24"/>
          <w:szCs w:val="24"/>
        </w:rPr>
        <w:t>对于</w:t>
      </w:r>
      <w:r>
        <w:rPr>
          <w:rFonts w:ascii="宋体" w:hAnsi="宋体" w:eastAsia="宋体" w:cs="宋体"/>
          <w:sz w:val="24"/>
          <w:szCs w:val="24"/>
          <w:lang w:val="en-US" w:eastAsia="zh-CN"/>
        </w:rPr>
        <w:t>整个区域的</w:t>
      </w:r>
      <w:r>
        <w:rPr>
          <w:rFonts w:ascii="宋体" w:hAnsi="宋体" w:eastAsia="宋体" w:cs="宋体"/>
          <w:sz w:val="24"/>
          <w:szCs w:val="24"/>
        </w:rPr>
        <w:t>被歧视者是</w:t>
      </w:r>
      <w:r>
        <w:rPr>
          <w:rFonts w:ascii="宋体" w:hAnsi="宋体" w:eastAsia="宋体" w:cs="宋体"/>
          <w:sz w:val="24"/>
          <w:szCs w:val="24"/>
          <w:lang w:val="en-US" w:eastAsia="zh-CN"/>
        </w:rPr>
        <w:t>有失公允</w:t>
      </w:r>
      <w:r>
        <w:rPr>
          <w:rFonts w:ascii="宋体" w:hAnsi="宋体" w:eastAsia="宋体" w:cs="宋体"/>
          <w:sz w:val="24"/>
          <w:szCs w:val="24"/>
        </w:rPr>
        <w:t>的，特别是当歧视由个体性扩大到某一群体，以地域为界限而去对很大的一部分群体进行评价会导致很多不良的后果。</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比如在某些银行办理贷款业务时，会出现不向某地区的人提供贷款的情况出现，而其根本原因是根据以往的经验，该地区的欠款情况较多</w:t>
      </w:r>
      <w:r>
        <w:rPr>
          <w:rFonts w:ascii="宋体" w:hAnsi="宋体" w:eastAsia="宋体" w:cs="宋体"/>
          <w:sz w:val="24"/>
          <w:szCs w:val="24"/>
          <w:lang w:eastAsia="zh-CN"/>
        </w:rPr>
        <w:t>，</w:t>
      </w:r>
      <w:r>
        <w:rPr>
          <w:rFonts w:ascii="宋体" w:hAnsi="宋体" w:eastAsia="宋体" w:cs="宋体"/>
          <w:sz w:val="24"/>
          <w:szCs w:val="24"/>
          <w:lang w:val="en-US" w:eastAsia="zh-CN"/>
        </w:rPr>
        <w:t>那么就会对被拒绝提供贷款的人的生活或者工作产生巨大的影响</w:t>
      </w:r>
      <w:r>
        <w:rPr>
          <w:rFonts w:ascii="宋体" w:hAnsi="宋体" w:eastAsia="宋体" w:cs="宋体"/>
          <w:sz w:val="24"/>
          <w:szCs w:val="24"/>
        </w:rPr>
        <w:t>；同时一些地区的人在办理信用卡业务时，也会出现这种情况。这种歧视正在影响着被歧视者的生活，</w:t>
      </w:r>
      <w:r>
        <w:rPr>
          <w:rFonts w:ascii="宋体" w:hAnsi="宋体" w:eastAsia="宋体" w:cs="宋体"/>
          <w:sz w:val="24"/>
          <w:szCs w:val="24"/>
          <w:lang w:val="en-US" w:eastAsia="zh-CN"/>
        </w:rPr>
        <w:t>被歧视者由于个别人的过失要受到影响，但</w:t>
      </w:r>
      <w:r>
        <w:rPr>
          <w:rFonts w:ascii="宋体" w:hAnsi="宋体" w:eastAsia="宋体" w:cs="宋体"/>
          <w:sz w:val="24"/>
          <w:szCs w:val="24"/>
        </w:rPr>
        <w:t>被歧视者大多数都是遵法守法的好公民，并没有“前科”可言，却要因为个别人的个别行为遭受到不公平的待遇。</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不仅会对个人产生影响，也会对该群体产生影响，“盒马鲜生”的事件就是一个案例，由于大家对于北京人“养尊处优，吃不了苦”的刻板印象，而导致年轻人被公司拒收，而本质上，损失利益的不止是被歧视者，该公司</w:t>
      </w:r>
      <w:r>
        <w:rPr>
          <w:rFonts w:ascii="宋体" w:hAnsi="宋体" w:eastAsia="宋体" w:cs="宋体"/>
          <w:sz w:val="24"/>
          <w:szCs w:val="24"/>
          <w:lang w:val="en-US" w:eastAsia="zh-CN"/>
        </w:rPr>
        <w:t>也受到了更多的损失</w:t>
      </w:r>
      <w:r>
        <w:rPr>
          <w:rFonts w:ascii="宋体" w:hAnsi="宋体" w:eastAsia="宋体" w:cs="宋体"/>
          <w:sz w:val="24"/>
          <w:szCs w:val="24"/>
        </w:rPr>
        <w:t>，</w:t>
      </w:r>
      <w:r>
        <w:rPr>
          <w:rFonts w:ascii="宋体" w:hAnsi="宋体" w:eastAsia="宋体" w:cs="宋体"/>
          <w:sz w:val="24"/>
          <w:szCs w:val="24"/>
          <w:lang w:val="en-US" w:eastAsia="zh-CN"/>
        </w:rPr>
        <w:t>公司</w:t>
      </w:r>
      <w:r>
        <w:rPr>
          <w:rFonts w:ascii="宋体" w:hAnsi="宋体" w:eastAsia="宋体" w:cs="宋体"/>
          <w:sz w:val="24"/>
          <w:szCs w:val="24"/>
        </w:rPr>
        <w:t>会因为歧视而损失掉优秀的人才，也因为歧视而丢失了民众对其的信任。</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lang w:val="en-US" w:eastAsia="zh-CN"/>
        </w:rPr>
      </w:pPr>
      <w:r>
        <w:rPr>
          <w:rFonts w:ascii="宋体" w:hAnsi="宋体" w:eastAsia="宋体" w:cs="宋体"/>
          <w:sz w:val="24"/>
          <w:szCs w:val="24"/>
          <w:lang w:val="en-US" w:eastAsia="zh-CN"/>
        </w:rPr>
        <w:t>因此可以看出，地域歧视对于民众本身有着巨大的影响，这些言论的发表只需要短短几秒钟，但是其产生的巨大影响是需要很多人去承担的，而消灭这种影响的过程会需要付出更多的时间。</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4"/>
          <w:szCs w:val="24"/>
        </w:rPr>
      </w:pPr>
      <w:bookmarkStart w:id="32" w:name="_Toc28499_WPSOffice_Level3"/>
      <w:bookmarkStart w:id="33" w:name="_Toc25917_WPSOffice_Level2"/>
      <w:r>
        <w:rPr>
          <w:rFonts w:ascii="黑体" w:hAnsi="黑体" w:eastAsia="黑体" w:cs="黑体"/>
          <w:sz w:val="24"/>
          <w:szCs w:val="24"/>
          <w:lang w:val="en-US" w:eastAsia="zh-CN"/>
        </w:rPr>
        <w:t>2.</w:t>
      </w:r>
      <w:r>
        <w:rPr>
          <w:rFonts w:ascii="黑体" w:hAnsi="黑体" w:eastAsia="黑体" w:cs="黑体"/>
          <w:sz w:val="24"/>
          <w:szCs w:val="24"/>
        </w:rPr>
        <w:t>对社会的影响</w:t>
      </w:r>
      <w:bookmarkEnd w:id="32"/>
      <w:bookmarkEnd w:id="33"/>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地域歧视对于建设和谐社会的影响是消极的，一个社会发展</w:t>
      </w:r>
      <w:r>
        <w:rPr>
          <w:rFonts w:ascii="宋体" w:hAnsi="宋体" w:eastAsia="宋体" w:cs="宋体"/>
          <w:sz w:val="24"/>
          <w:szCs w:val="24"/>
          <w:lang w:val="en-US" w:eastAsia="zh-CN"/>
        </w:rPr>
        <w:t>进步</w:t>
      </w:r>
      <w:r>
        <w:rPr>
          <w:rFonts w:ascii="宋体" w:hAnsi="宋体" w:eastAsia="宋体" w:cs="宋体"/>
          <w:sz w:val="24"/>
          <w:szCs w:val="24"/>
        </w:rPr>
        <w:t>的基础是和谐稳定，而地域歧视无疑是与这个基础相悖的。</w:t>
      </w:r>
      <w:r>
        <w:rPr>
          <w:rFonts w:ascii="宋体" w:hAnsi="宋体" w:eastAsia="宋体" w:cs="宋体"/>
          <w:sz w:val="24"/>
          <w:szCs w:val="24"/>
          <w:lang w:val="en-US" w:eastAsia="zh-CN"/>
        </w:rPr>
        <w:t>一个和谐的</w:t>
      </w:r>
      <w:r>
        <w:rPr>
          <w:rFonts w:ascii="宋体" w:hAnsi="宋体" w:eastAsia="宋体" w:cs="宋体"/>
          <w:sz w:val="24"/>
          <w:szCs w:val="24"/>
        </w:rPr>
        <w:t>社会</w:t>
      </w:r>
      <w:r>
        <w:rPr>
          <w:rFonts w:ascii="宋体" w:hAnsi="宋体" w:eastAsia="宋体" w:cs="宋体"/>
          <w:sz w:val="24"/>
          <w:szCs w:val="24"/>
          <w:lang w:eastAsia="zh-CN"/>
        </w:rPr>
        <w:t>、</w:t>
      </w:r>
      <w:r>
        <w:rPr>
          <w:rFonts w:ascii="宋体" w:hAnsi="宋体" w:eastAsia="宋体" w:cs="宋体"/>
          <w:sz w:val="24"/>
          <w:szCs w:val="24"/>
          <w:lang w:val="en-US" w:eastAsia="zh-CN"/>
        </w:rPr>
        <w:t>发展的国家都</w:t>
      </w:r>
      <w:r>
        <w:rPr>
          <w:rFonts w:ascii="宋体" w:hAnsi="宋体" w:eastAsia="宋体" w:cs="宋体"/>
          <w:sz w:val="24"/>
          <w:szCs w:val="24"/>
        </w:rPr>
        <w:t>需要维持基本的公平、公正，而地域歧视正是在逐步消磨这些公平和公正，它会对个人心态造成消极的影响，甚至对于一些人会采取极端的报复方式。</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lang w:val="en-US" w:eastAsia="zh-CN"/>
        </w:rPr>
        <w:t>同时</w:t>
      </w:r>
      <w:r>
        <w:rPr>
          <w:rFonts w:ascii="宋体" w:hAnsi="宋体" w:eastAsia="宋体" w:cs="宋体"/>
          <w:sz w:val="24"/>
          <w:szCs w:val="24"/>
        </w:rPr>
        <w:t>地域歧视会孕育一些潜在的社会矛盾，从而会对我们渴望建立的和谐社会产生消极影响</w:t>
      </w:r>
      <w:r>
        <w:rPr>
          <w:rFonts w:ascii="宋体" w:hAnsi="宋体" w:eastAsia="宋体" w:cs="宋体"/>
          <w:sz w:val="24"/>
          <w:szCs w:val="24"/>
          <w:lang w:eastAsia="zh-CN"/>
        </w:rPr>
        <w:t>，</w:t>
      </w:r>
      <w:r>
        <w:rPr>
          <w:rFonts w:ascii="宋体" w:hAnsi="宋体" w:eastAsia="宋体" w:cs="宋体"/>
          <w:sz w:val="24"/>
          <w:szCs w:val="24"/>
          <w:lang w:val="en-US" w:eastAsia="zh-CN"/>
        </w:rPr>
        <w:t>它会对民众的内心产生动摇，被歧视者也会对不公平的现状产生失望的情绪，这种情绪的波及会影响到这个社会的发展和进步</w:t>
      </w:r>
      <w:r>
        <w:rPr>
          <w:rFonts w:ascii="宋体" w:hAnsi="宋体" w:eastAsia="宋体" w:cs="宋体"/>
          <w:sz w:val="24"/>
          <w:szCs w:val="24"/>
        </w:rPr>
        <w:t>。</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不利于建设诚信友爱的和谐社会。诚信要求社会成员自觉遵守社会规则、规章制度和公共秩序，友爱强调的则是要在全社会倡导全体人民平等、友爱、融洽地相处，显然，地域歧视正是让人与人之间的矛盾激化，而不能够简单、友爱的相处。</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同时想要一个社会的稳定发展，社会成员应该形成各尽其能、各得其所而又和谐相处的社会局面。但地域歧视会让社会处于一种相对难以整合的局面，一旦矛盾激化后，极易导致社会出现撕裂状态，这也是对社会的消极影响之一。</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34" w:name="_Toc25917_WPSOffice_Level1"/>
      <w:bookmarkStart w:id="35" w:name="_Toc28499_WPSOffice_Level2"/>
      <w:r>
        <w:rPr>
          <w:rFonts w:hint="eastAsia" w:ascii="宋体" w:hAnsi="宋体" w:eastAsia="宋体" w:cs="宋体"/>
          <w:sz w:val="24"/>
          <w:lang w:eastAsia="zh-CN"/>
        </w:rPr>
        <w:t>（四）</w:t>
      </w:r>
      <w:r>
        <w:rPr>
          <w:rFonts w:hint="eastAsia" w:ascii="宋体" w:hAnsi="宋体" w:eastAsia="宋体" w:cs="宋体"/>
          <w:sz w:val="24"/>
          <w:lang w:val="zh-TW" w:eastAsia="zh-TW"/>
        </w:rPr>
        <w:t>对地域歧视的解决办法</w:t>
      </w:r>
      <w:bookmarkEnd w:id="34"/>
      <w:bookmarkEnd w:id="35"/>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color w:val="FF0000"/>
          <w:sz w:val="24"/>
          <w:szCs w:val="24"/>
          <w:lang w:val="en-US" w:eastAsia="zh-CN"/>
        </w:rPr>
      </w:pPr>
      <w:bookmarkStart w:id="36" w:name="_Toc13464_WPSOffice_Level2"/>
      <w:r>
        <w:rPr>
          <w:rFonts w:ascii="宋体" w:hAnsi="宋体" w:eastAsia="宋体" w:cs="宋体"/>
          <w:sz w:val="24"/>
          <w:szCs w:val="24"/>
          <w:lang w:val="en-US" w:eastAsia="zh-CN"/>
        </w:rPr>
        <w:t xml:space="preserve">  </w:t>
      </w:r>
      <w:r>
        <w:rPr>
          <w:rFonts w:ascii="宋体" w:hAnsi="宋体" w:eastAsia="宋体" w:cs="宋体"/>
          <w:color w:val="auto"/>
          <w:sz w:val="24"/>
          <w:szCs w:val="24"/>
          <w:lang w:val="en-US" w:eastAsia="zh-CN"/>
        </w:rPr>
        <w:t xml:space="preserve">  地域歧视的现象虽然是由来已久的，但是因为现在社会信息传播的飞速化，在网络空间上的地域歧视有逐渐严重的趋势。一旦这种歧视性言论占据了社会评价言论的大部分内容，无论是产生的影响还是造成的后果都是不堪设想的。</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color w:val="FF0000"/>
          <w:sz w:val="24"/>
          <w:szCs w:val="24"/>
          <w:lang w:val="en-US" w:eastAsia="zh-CN"/>
        </w:rPr>
      </w:pPr>
      <w:r>
        <w:rPr>
          <w:rFonts w:ascii="宋体" w:hAnsi="宋体" w:eastAsia="宋体" w:cs="宋体"/>
          <w:color w:val="FF0000"/>
          <w:sz w:val="24"/>
          <w:szCs w:val="24"/>
          <w:lang w:val="en-US" w:eastAsia="zh-CN"/>
        </w:rPr>
        <w:t xml:space="preserve">    </w:t>
      </w:r>
      <w:r>
        <w:rPr>
          <w:rFonts w:ascii="宋体" w:hAnsi="宋体" w:eastAsia="宋体" w:cs="宋体"/>
          <w:color w:val="auto"/>
          <w:sz w:val="24"/>
          <w:szCs w:val="24"/>
          <w:lang w:val="en-US" w:eastAsia="zh-CN"/>
        </w:rPr>
        <w:t>因此，国家和政府需要出面制定相关政策，出台相关法律法规，首先要控制社会的舆论环境，减少媒体因为要博取关注而出现不当言论的炒作行为，同时也要更多的关注于民众的文化素养。从根源和发展环境两个方面提出针对性管控措施。</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37" w:name="_Toc20345_WPSOffice_Level3"/>
      <w:r>
        <w:rPr>
          <w:rFonts w:ascii="黑体" w:hAnsi="黑体" w:eastAsia="黑体" w:cs="黑体"/>
          <w:sz w:val="24"/>
          <w:szCs w:val="24"/>
          <w:lang w:val="en-US" w:eastAsia="zh-CN"/>
        </w:rPr>
        <w:t>1.</w:t>
      </w:r>
      <w:r>
        <w:rPr>
          <w:rFonts w:ascii="黑体" w:hAnsi="黑体" w:eastAsia="黑体" w:cs="黑体"/>
          <w:sz w:val="24"/>
          <w:szCs w:val="24"/>
        </w:rPr>
        <w:t>传媒地域歧视调控</w:t>
      </w:r>
      <w:bookmarkEnd w:id="36"/>
      <w:bookmarkEnd w:id="37"/>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媒体是社会舆论的掌控者，作为新闻报道，公平、公正、不偏私是新闻报道应该具有的基本特点。而随着信息时代的快速发展，很多时候新闻报道已经失去了它本身的意义，而成为了哗众取宠的工具。</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由于大众传媒对于民众观念具有极大的引导性作用，媒体从根本上要进行地域歧视的把控，不能将带有歧视性的报道发出来引导、误导民众。对于新闻从业者本身来说，要做到对于新闻客观性的坚守，不在社会热点事件中特意突出当事人的地域特征，将事件的重要内容说清，减少不必要的评价，要做到客观、理智的进行新闻的报道，要用事实说话，不用歧视性的言论作为噱头。尤其是在进行具有批评性质的报道是，要避免报道中无意间流出的歧视性话语。</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 xml:space="preserve">对于民众的言论来说，要及时的建立起反地域歧视法律法规和处罚措施，要积极推行网络实名制，对于网络上一些极具偏激性的言论要实行监管和及时的处罚，不能任由其发表不负责任的言论。要划分好地域歧视的言论限度，让网民们意识到发表言论是需要负责任的，从而可以减少偏激的看法。 </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同时已经遭受到歧视的地区的地方媒体和政府应该联合，通过各地区的历史文化、经济发展、科技创新等多方面进行宣传，要扭转民众对该地区的刻板印象要依靠媒体，更要依靠政府和当地民众一起努力，改善地域歧视的现状。要担负起正面宣传引导和舆论监督的重任，对于不断涌现的优秀人物和事迹要加大宣传力度，同时监测舆论环境，抨击不实报道，维护地区形象、遏制各种地域歧视现象的发生。</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38" w:name="_Toc3734_WPSOffice_Level2"/>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4"/>
          <w:szCs w:val="24"/>
        </w:rPr>
      </w:pPr>
      <w:bookmarkStart w:id="39" w:name="_Toc9481_WPSOffice_Level3"/>
      <w:r>
        <w:rPr>
          <w:rFonts w:ascii="黑体" w:hAnsi="黑体" w:eastAsia="黑体" w:cs="黑体"/>
          <w:sz w:val="24"/>
          <w:szCs w:val="24"/>
          <w:lang w:val="en-US" w:eastAsia="zh-CN"/>
        </w:rPr>
        <w:t>2.</w:t>
      </w:r>
      <w:r>
        <w:rPr>
          <w:rFonts w:ascii="黑体" w:hAnsi="黑体" w:eastAsia="黑体" w:cs="黑体"/>
          <w:sz w:val="24"/>
          <w:szCs w:val="24"/>
        </w:rPr>
        <w:t>区域政策的把控</w:t>
      </w:r>
      <w:bookmarkEnd w:id="38"/>
      <w:bookmarkEnd w:id="39"/>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不同地区有不同的政策，很多地域歧视的起因就是由于部分地域性政策的错误解读，或者矫枉过正。我国自改革开放以来，陆续出台了一些注重区域发展的重要国策，包括建立经济特区和开发浦东在内的沿海经济发展战略，西部大开发，还有京津冀协同发展的重要经济政策等。政府希望通过这些政策，缩小地域间差异。</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经济差异方面，由于我国的土地辽阔，人口众多，包括经济发展的战略问题，我国的各个地区经济发展是不均衡的。而由于经济发展不均衡，会导致人才缺失、科技产业发展不均衡等众多问题，正是由于部分经济落后地区的求职者大量涌入经济发展地区，才造成了部分文化习俗的冲击，产生了地域歧视。而我国也发现了这个问题，特别是京津冀一体化协同发展的战略政策，是经济发达地区带动较为落后地区的政策的第一步，随着京津冀协同发展的战略政策步入正轨，其他地区的经济发展也在迎头赶上，经济稳步提升。只有经济真正达到各地区均衡发展，才能从根本上消除地域歧视。</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在吸收管理流动人口的政策方面，以北京为例，总体来看，自2005年《北京市外地来京务工经商人员管理条例》废止之后，标志着北京已经不允许依靠行政法律手段来驱逐流动人口了，流动人口的去留选择意向大部分已交付市场因素来决定，而如今北京市政府对于流动人口相关问题基本围绕管理、服务、疏散平衡三者进行。【4】严格管控流动人口不仅仅是为了保障本地区的生活问题，更是确保了流动人口的服务性政策能够落实到每个人身上，也是保证了流动人口的生活保障。 2001年以来，北京市在教育、医疗、生育、养老保障等方面出台了《关于贯彻国务院办公厅进一步做好进城务工就业农民子女义务教育工作文件的意见》、《北京市外地农民工参加基本医疗保险暂行办法》、《流动人口计划生育管理办法》、《北京市农民工养老保险暂行办法》等规定，为外来人口在北京市的生活提供保障。【5】这些政策显示了政府对流动人口群体的认识在转变，加强了对其的关心和管理，正视了流动人口对于一个城市发展的必要性。</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bookmarkStart w:id="40" w:name="_Toc10655_WPSOffice_Level2"/>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4"/>
          <w:szCs w:val="24"/>
        </w:rPr>
      </w:pPr>
      <w:bookmarkStart w:id="41" w:name="_Toc31101_WPSOffice_Level3"/>
      <w:r>
        <w:rPr>
          <w:rFonts w:ascii="黑体" w:hAnsi="黑体" w:eastAsia="黑体" w:cs="黑体"/>
          <w:sz w:val="24"/>
          <w:szCs w:val="24"/>
          <w:lang w:val="en-US" w:eastAsia="zh-CN"/>
        </w:rPr>
        <w:t>3.</w:t>
      </w:r>
      <w:r>
        <w:rPr>
          <w:rFonts w:ascii="黑体" w:hAnsi="黑体" w:eastAsia="黑体" w:cs="黑体"/>
          <w:sz w:val="24"/>
          <w:szCs w:val="24"/>
        </w:rPr>
        <w:t>文化素养的全面发展</w:t>
      </w:r>
      <w:bookmarkEnd w:id="40"/>
      <w:bookmarkEnd w:id="41"/>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各地政府要重视起对于本地区人员的教育问题，在经济发展的同时加强基础教育、人文文化素质的培养。加强对于外出务工的宣传、引导和教育，定期举行和开展各种活动，让外出务工人员充分理解当地法律法规，同时要遵纪守法，因为想要破除该地区的固有歧视和印象需要每一个人的努力。同时，要全面开展各种法律宣传活动，向社会发布行业诚信状况，揭露违法违规行为， 曝光典型案件。【6】而不论是不管是外出务工人员还是在本地工作的市民，都要自强自立，提高自身素质，努力改变自身形象， 用行动去改变人们对自己的偏见。【7】消除地域歧视是一个漫长的过程，不仅要依靠政府的教育，也可以依靠非政府组织，为受到歧视的群体提供一些就业、生活信息的指导等方面的帮助。只有加强了自身的教育，提高了地区的整体人口素质，才能够构建一个和谐发展的地区环境，才能逐步改变被歧视的地位。</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8"/>
          <w:szCs w:val="28"/>
          <w:lang w:val="en-US" w:eastAsia="zh-CN"/>
        </w:rPr>
      </w:pPr>
      <w:bookmarkStart w:id="42" w:name="_Toc13464_WPSOffice_Level1"/>
      <w:bookmarkStart w:id="43" w:name="_Toc6567_WPSOffice_Level1"/>
      <w:r>
        <w:rPr>
          <w:rFonts w:ascii="黑体" w:hAnsi="黑体" w:eastAsia="黑体" w:cs="黑体"/>
          <w:sz w:val="28"/>
          <w:szCs w:val="28"/>
          <w:lang w:val="en-US" w:eastAsia="zh-CN"/>
        </w:rPr>
        <w:t>三、</w:t>
      </w:r>
      <w:r>
        <w:rPr>
          <w:rFonts w:ascii="黑体" w:hAnsi="黑体" w:eastAsia="黑体" w:cs="黑体"/>
          <w:sz w:val="28"/>
          <w:szCs w:val="28"/>
        </w:rPr>
        <w:t>结论</w:t>
      </w:r>
      <w:bookmarkEnd w:id="42"/>
      <w:r>
        <w:rPr>
          <w:rFonts w:ascii="黑体" w:hAnsi="黑体" w:eastAsia="黑体" w:cs="黑体"/>
          <w:sz w:val="28"/>
          <w:szCs w:val="28"/>
          <w:lang w:val="en-US" w:eastAsia="zh-CN"/>
        </w:rPr>
        <w:t>和建议</w:t>
      </w:r>
      <w:bookmarkEnd w:id="43"/>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的成因多种多样，无论是历史原因还是环境因素，总而言之都是人们由于不理智的思考而发表的片面、偏激的言论。这样的言论是不公平的，也是有违理性思考与认知的。地域歧视的言论造成的影响是巨大的，不仅仅是对于个人的生活上的影响，更有对于构建和谐社会的进程的阻碍作用。</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我国对于地域歧视的正在愈发重视，加强了网络上言论的监管，同时在各地区也出台了多种相关文件来保护流动人口的合法权益，也是确保我国人民生活工作的公平性，防止受到地域歧视的影响。同时在早年遭受歧视较严重的地区，政府也在尽力扭转形象，监管舆论，同时加大对于本地区人员的文化教育和法律法规宣传工作。</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地域歧视的现象已经逐渐好转，但想要完全消除，还需要漫长的时间。在这个阶段里，离不开政府的监管和支持，离不开社会的包容，更离不开每一个人要学会理智的思考和竭力提高自身的素质。</w:t>
      </w:r>
    </w:p>
    <w:p>
      <w:pPr>
        <w:pStyle w:val="6"/>
        <w:framePr w:wrap="auto" w:vAnchor="margin" w:hAnchor="text" w:yAlign="inline"/>
        <w:pBdr>
          <w:top w:val="none" w:sz="0" w:space="0"/>
          <w:left w:val="none" w:sz="0" w:space="0"/>
          <w:bottom w:val="none" w:sz="0" w:space="0"/>
          <w:right w:val="none" w:sz="0" w:space="0"/>
        </w:pBdr>
        <w:spacing w:line="360" w:lineRule="auto"/>
        <w:ind w:firstLine="454"/>
        <w:rPr>
          <w:rFonts w:ascii="宋体" w:hAnsi="宋体" w:eastAsia="宋体" w:cs="宋体"/>
          <w:sz w:val="24"/>
          <w:szCs w:val="24"/>
        </w:rPr>
      </w:pPr>
      <w:r>
        <w:rPr>
          <w:rFonts w:ascii="宋体" w:hAnsi="宋体" w:eastAsia="宋体" w:cs="宋体"/>
          <w:sz w:val="24"/>
          <w:szCs w:val="24"/>
        </w:rPr>
        <w:t>虽然这个阶段很漫长，但在整个国家的努力之下，消除地域歧视，实现建立文明、和谐，平等、公正，友善、包容的社会，前景光明。</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60" w:lineRule="auto"/>
        <w:rPr>
          <w:rFonts w:ascii="黑体" w:hAnsi="黑体" w:eastAsia="黑体" w:cs="黑体"/>
          <w:sz w:val="28"/>
          <w:szCs w:val="28"/>
          <w:lang w:val="en-US" w:eastAsia="zh-CN"/>
        </w:rPr>
      </w:pPr>
      <w:bookmarkStart w:id="44" w:name="_Toc3734_WPSOffice_Level1"/>
      <w:bookmarkStart w:id="45" w:name="_Toc7209_WPSOffice_Level1"/>
      <w:r>
        <w:rPr>
          <w:rFonts w:ascii="黑体" w:hAnsi="黑体" w:eastAsia="黑体" w:cs="黑体"/>
          <w:sz w:val="28"/>
          <w:szCs w:val="28"/>
          <w:lang w:val="en-US" w:eastAsia="zh-CN"/>
        </w:rPr>
        <w:t>参考文献：</w:t>
      </w:r>
      <w:bookmarkEnd w:id="44"/>
      <w:bookmarkEnd w:id="45"/>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1"/>
          <w:szCs w:val="21"/>
          <w:lang w:val="en-US" w:eastAsia="zh-CN"/>
        </w:rPr>
      </w:pPr>
      <w:r>
        <w:rPr>
          <w:rFonts w:ascii="宋体" w:hAnsi="宋体" w:eastAsia="宋体" w:cs="宋体"/>
          <w:sz w:val="21"/>
          <w:szCs w:val="21"/>
          <w:lang w:val="en-US" w:eastAsia="zh-CN"/>
        </w:rPr>
        <w:t>[1]</w:t>
      </w:r>
      <w:r>
        <w:rPr>
          <w:rFonts w:ascii="宋体" w:hAnsi="宋体" w:eastAsia="宋体" w:cs="宋体"/>
          <w:sz w:val="21"/>
          <w:szCs w:val="21"/>
        </w:rPr>
        <w:t>勇群</w:t>
      </w:r>
      <w:r>
        <w:rPr>
          <w:rFonts w:ascii="宋体" w:hAnsi="宋体" w:eastAsia="宋体" w:cs="宋体"/>
          <w:sz w:val="21"/>
          <w:szCs w:val="21"/>
          <w:lang w:val="en-US" w:eastAsia="zh-CN"/>
        </w:rPr>
        <w:t xml:space="preserve"> </w:t>
      </w:r>
      <w:r>
        <w:rPr>
          <w:rFonts w:ascii="宋体" w:hAnsi="宋体" w:eastAsia="宋体" w:cs="宋体"/>
          <w:sz w:val="21"/>
          <w:szCs w:val="21"/>
        </w:rPr>
        <w:t>大众传媒时代媒介地域歧视问题</w:t>
      </w:r>
      <w:r>
        <w:rPr>
          <w:rFonts w:ascii="宋体" w:hAnsi="宋体" w:eastAsia="宋体" w:cs="宋体"/>
          <w:sz w:val="21"/>
          <w:szCs w:val="21"/>
          <w:lang w:val="en-US" w:eastAsia="zh-CN"/>
        </w:rPr>
        <w:t xml:space="preserve"> </w:t>
      </w:r>
      <w:r>
        <w:rPr>
          <w:rFonts w:ascii="宋体" w:hAnsi="宋体" w:eastAsia="宋体" w:cs="宋体"/>
          <w:sz w:val="21"/>
          <w:szCs w:val="21"/>
        </w:rPr>
        <w:t>大连理工大学硕士学位论文</w:t>
      </w:r>
      <w:r>
        <w:rPr>
          <w:rFonts w:ascii="宋体" w:hAnsi="宋体" w:eastAsia="宋体" w:cs="宋体"/>
          <w:sz w:val="21"/>
          <w:szCs w:val="21"/>
          <w:lang w:val="en-US" w:eastAsia="zh-CN"/>
        </w:rPr>
        <w:t xml:space="preserve"> </w:t>
      </w:r>
      <w:r>
        <w:rPr>
          <w:rFonts w:ascii="宋体" w:hAnsi="宋体" w:eastAsia="宋体" w:cs="宋体"/>
          <w:sz w:val="21"/>
          <w:szCs w:val="21"/>
        </w:rPr>
        <w:t xml:space="preserve"> 2008年6月</w:t>
      </w:r>
      <w:r>
        <w:rPr>
          <w:rFonts w:ascii="宋体" w:hAnsi="宋体" w:eastAsia="宋体" w:cs="宋体"/>
          <w:sz w:val="21"/>
          <w:szCs w:val="21"/>
          <w:lang w:val="en-US" w:eastAsia="zh-CN"/>
        </w:rPr>
        <w:t xml:space="preserve"> </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1"/>
          <w:szCs w:val="21"/>
        </w:rPr>
      </w:pPr>
      <w:r>
        <w:rPr>
          <w:rFonts w:ascii="宋体" w:hAnsi="宋体" w:eastAsia="宋体" w:cs="宋体"/>
          <w:sz w:val="21"/>
          <w:szCs w:val="21"/>
          <w:lang w:val="en-US" w:eastAsia="zh-CN"/>
        </w:rPr>
        <w:t>[2][3]</w:t>
      </w:r>
      <w:r>
        <w:rPr>
          <w:rFonts w:ascii="宋体" w:hAnsi="宋体" w:eastAsia="宋体" w:cs="宋体"/>
          <w:sz w:val="21"/>
          <w:szCs w:val="21"/>
        </w:rPr>
        <w:t>陈东军 谢红彬</w:t>
      </w:r>
      <w:r>
        <w:rPr>
          <w:rFonts w:ascii="宋体" w:hAnsi="宋体" w:eastAsia="宋体" w:cs="宋体"/>
          <w:sz w:val="21"/>
          <w:szCs w:val="21"/>
          <w:lang w:val="en-US" w:eastAsia="zh-CN"/>
        </w:rPr>
        <w:t xml:space="preserve"> </w:t>
      </w:r>
      <w:r>
        <w:rPr>
          <w:rFonts w:ascii="宋体" w:hAnsi="宋体" w:eastAsia="宋体" w:cs="宋体"/>
          <w:sz w:val="21"/>
          <w:szCs w:val="21"/>
        </w:rPr>
        <w:t>地域歧视的环境成因及对策建议 福建师范大学地理科学学院 中国人口资源与环境 2017年第27卷 第5期 增刊</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1"/>
          <w:szCs w:val="21"/>
        </w:rPr>
      </w:pPr>
      <w:r>
        <w:rPr>
          <w:rFonts w:ascii="宋体" w:hAnsi="宋体" w:eastAsia="宋体" w:cs="宋体"/>
          <w:sz w:val="21"/>
          <w:szCs w:val="21"/>
          <w:lang w:val="en-US" w:eastAsia="zh-CN"/>
        </w:rPr>
        <w:t>[4]</w:t>
      </w:r>
      <w:r>
        <w:rPr>
          <w:rFonts w:ascii="宋体" w:hAnsi="宋体" w:eastAsia="宋体" w:cs="宋体"/>
          <w:sz w:val="21"/>
          <w:szCs w:val="21"/>
        </w:rPr>
        <w:t>任韧</w:t>
      </w:r>
      <w:r>
        <w:rPr>
          <w:rFonts w:ascii="宋体" w:hAnsi="宋体" w:eastAsia="宋体" w:cs="宋体"/>
          <w:sz w:val="21"/>
          <w:szCs w:val="21"/>
          <w:lang w:val="en-US" w:eastAsia="zh-CN"/>
        </w:rPr>
        <w:t xml:space="preserve"> </w:t>
      </w:r>
      <w:r>
        <w:rPr>
          <w:rFonts w:ascii="宋体" w:hAnsi="宋体" w:eastAsia="宋体" w:cs="宋体"/>
          <w:sz w:val="21"/>
          <w:szCs w:val="21"/>
        </w:rPr>
        <w:t>北京市流通人口管理政策分析</w:t>
      </w:r>
      <w:r>
        <w:rPr>
          <w:rFonts w:ascii="宋体" w:hAnsi="宋体" w:eastAsia="宋体" w:cs="宋体"/>
          <w:sz w:val="21"/>
          <w:szCs w:val="21"/>
          <w:lang w:val="en-US" w:eastAsia="zh-CN"/>
        </w:rPr>
        <w:t xml:space="preserve"> </w:t>
      </w:r>
      <w:r>
        <w:rPr>
          <w:rFonts w:ascii="宋体" w:hAnsi="宋体" w:eastAsia="宋体" w:cs="宋体"/>
          <w:sz w:val="21"/>
          <w:szCs w:val="21"/>
        </w:rPr>
        <w:t xml:space="preserve">北京工业大学硕士学位论文2016年6月 </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1"/>
          <w:szCs w:val="21"/>
        </w:rPr>
      </w:pPr>
      <w:r>
        <w:rPr>
          <w:rFonts w:ascii="宋体" w:hAnsi="宋体" w:eastAsia="宋体" w:cs="宋体"/>
          <w:sz w:val="21"/>
          <w:szCs w:val="21"/>
          <w:lang w:val="en-US" w:eastAsia="zh-CN"/>
        </w:rPr>
        <w:t>[5]</w:t>
      </w:r>
      <w:r>
        <w:rPr>
          <w:rFonts w:ascii="宋体" w:hAnsi="宋体" w:eastAsia="宋体" w:cs="宋体"/>
          <w:sz w:val="21"/>
          <w:szCs w:val="21"/>
        </w:rPr>
        <w:t>盛亦男</w:t>
      </w:r>
      <w:r>
        <w:rPr>
          <w:rFonts w:ascii="宋体" w:hAnsi="宋体" w:eastAsia="宋体" w:cs="宋体"/>
          <w:sz w:val="21"/>
          <w:szCs w:val="21"/>
          <w:lang w:val="en-US" w:eastAsia="zh-CN"/>
        </w:rPr>
        <w:t xml:space="preserve"> </w:t>
      </w:r>
      <w:r>
        <w:rPr>
          <w:rFonts w:ascii="宋体" w:hAnsi="宋体" w:eastAsia="宋体" w:cs="宋体"/>
          <w:sz w:val="21"/>
          <w:szCs w:val="21"/>
        </w:rPr>
        <w:t>北京市外来人口调控政策效应的定量分析《中国人口科学》2015</w:t>
      </w:r>
      <w:r>
        <w:rPr>
          <w:rFonts w:ascii="宋体" w:hAnsi="宋体" w:eastAsia="宋体" w:cs="宋体"/>
          <w:sz w:val="21"/>
          <w:szCs w:val="21"/>
          <w:lang w:val="ja-JP" w:eastAsia="ja-JP"/>
        </w:rPr>
        <w:t>年第</w:t>
      </w:r>
      <w:r>
        <w:rPr>
          <w:rFonts w:ascii="宋体" w:hAnsi="宋体" w:eastAsia="宋体" w:cs="宋体"/>
          <w:sz w:val="21"/>
          <w:szCs w:val="21"/>
        </w:rPr>
        <w:t xml:space="preserve">6期 </w:t>
      </w:r>
    </w:p>
    <w:p>
      <w:pPr>
        <w:pStyle w:val="6"/>
        <w:framePr w:wrap="auto" w:vAnchor="margin" w:hAnchor="text" w:yAlign="inline"/>
        <w:pBdr>
          <w:top w:val="none" w:sz="0" w:space="0"/>
          <w:left w:val="none" w:sz="0" w:space="0"/>
          <w:bottom w:val="none" w:sz="0" w:space="0"/>
          <w:right w:val="none" w:sz="0" w:space="0"/>
        </w:pBdr>
        <w:spacing w:line="360" w:lineRule="auto"/>
        <w:rPr>
          <w:rFonts w:ascii="宋体" w:hAnsi="宋体" w:eastAsia="宋体" w:cs="宋体"/>
          <w:sz w:val="21"/>
          <w:szCs w:val="21"/>
        </w:rPr>
      </w:pPr>
      <w:r>
        <w:rPr>
          <w:rFonts w:ascii="宋体" w:hAnsi="宋体" w:eastAsia="宋体" w:cs="宋体"/>
          <w:sz w:val="21"/>
          <w:szCs w:val="21"/>
          <w:lang w:val="en-US" w:eastAsia="zh-CN"/>
        </w:rPr>
        <w:t>[6][7]</w:t>
      </w:r>
      <w:r>
        <w:rPr>
          <w:rFonts w:ascii="宋体" w:hAnsi="宋体" w:eastAsia="宋体" w:cs="宋体"/>
          <w:sz w:val="21"/>
          <w:szCs w:val="21"/>
        </w:rPr>
        <w:t>张国平</w:t>
      </w:r>
      <w:r>
        <w:rPr>
          <w:rFonts w:ascii="宋体" w:hAnsi="宋体" w:eastAsia="宋体" w:cs="宋体"/>
          <w:sz w:val="21"/>
          <w:szCs w:val="21"/>
          <w:lang w:val="en-US" w:eastAsia="zh-CN"/>
        </w:rPr>
        <w:t xml:space="preserve"> </w:t>
      </w:r>
      <w:r>
        <w:rPr>
          <w:rFonts w:ascii="宋体" w:hAnsi="宋体" w:eastAsia="宋体" w:cs="宋体"/>
          <w:sz w:val="21"/>
          <w:szCs w:val="21"/>
        </w:rPr>
        <w:t>媒体报道中的地域歧视现象</w:t>
      </w:r>
      <w:r>
        <w:rPr>
          <w:rFonts w:ascii="宋体" w:hAnsi="宋体" w:eastAsia="宋体" w:cs="宋体"/>
          <w:sz w:val="21"/>
          <w:szCs w:val="21"/>
          <w:lang w:val="en-US" w:eastAsia="zh-CN"/>
        </w:rPr>
        <w:t xml:space="preserve"> </w:t>
      </w:r>
      <w:r>
        <w:rPr>
          <w:rFonts w:ascii="宋体" w:hAnsi="宋体" w:eastAsia="宋体" w:cs="宋体"/>
          <w:sz w:val="21"/>
          <w:szCs w:val="21"/>
        </w:rPr>
        <w:t>中州大学文化与传播学院 东南传播 2013年第4期</w:t>
      </w:r>
    </w:p>
    <w:p>
      <w:pPr>
        <w:pStyle w:val="6"/>
        <w:framePr w:wrap="auto" w:vAnchor="margin" w:hAnchor="text" w:yAlign="inline"/>
        <w:pBdr>
          <w:top w:val="none" w:sz="0" w:space="0"/>
          <w:left w:val="none" w:sz="0" w:space="0"/>
          <w:bottom w:val="none" w:sz="0" w:space="0"/>
          <w:right w:val="none" w:sz="0" w:space="0"/>
        </w:pBdr>
        <w:spacing w:line="300" w:lineRule="auto"/>
        <w:rPr>
          <w:rFonts w:ascii="宋体" w:hAnsi="宋体" w:eastAsia="宋体" w:cs="宋体"/>
          <w:sz w:val="24"/>
          <w:szCs w:val="24"/>
        </w:rPr>
      </w:pPr>
    </w:p>
    <w:p>
      <w:pPr>
        <w:pStyle w:val="6"/>
        <w:framePr w:wrap="auto" w:vAnchor="margin" w:hAnchor="text" w:yAlign="inline"/>
        <w:pBdr>
          <w:top w:val="none" w:sz="0" w:space="0"/>
          <w:left w:val="none" w:sz="0" w:space="0"/>
          <w:bottom w:val="none" w:sz="0" w:space="0"/>
          <w:right w:val="none" w:sz="0" w:space="0"/>
        </w:pBdr>
        <w:spacing w:line="300" w:lineRule="auto"/>
        <w:rPr>
          <w:rFonts w:ascii="宋体" w:hAnsi="宋体" w:eastAsia="宋体" w:cs="宋体"/>
          <w:sz w:val="24"/>
          <w:szCs w:val="24"/>
        </w:rPr>
      </w:pPr>
    </w:p>
    <w:p/>
    <w:sectPr>
      <w:headerReference r:id="rId5" w:type="default"/>
      <w:footerReference r:id="rId6" w:type="default"/>
      <w:pgSz w:w="11900" w:h="16840"/>
      <w:pgMar w:top="1134" w:right="1134" w:bottom="1134" w:left="1134" w:header="709"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340C1"/>
    <w:rsid w:val="6CD3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A"/>
    <w:qFormat/>
    <w:uiPriority w:val="0"/>
    <w:pPr>
      <w:framePr w:wrap="around" w:vAnchor="margin" w:hAnchor="text" w:y="1"/>
    </w:pPr>
    <w:rPr>
      <w:rFonts w:hint="eastAsia" w:ascii="Arial Unicode MS" w:hAnsi="Arial Unicode MS" w:eastAsia="Arial Unicode MS" w:cs="Arial Unicode MS"/>
      <w:color w:val="000000"/>
      <w:sz w:val="22"/>
      <w:szCs w:val="22"/>
      <w:u w:val="none" w:color="000000"/>
      <w:lang w:val="zh-TW" w:eastAsia="zh-TW" w:bidi="ar-SA"/>
    </w:rPr>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 w:type="paragraph" w:customStyle="1" w:styleId="9">
    <w:name w:val="WPSOffice手动目录 3"/>
    <w:qFormat/>
    <w:uiPriority w:val="0"/>
    <w:pPr>
      <w:ind w:leftChars="400"/>
    </w:pPr>
    <w:rPr>
      <w:rFonts w:ascii="Times New Roman" w:hAnsi="Times New Roman" w:eastAsia="宋体" w:cs="Times New Roman"/>
      <w:lang w:val="en-US" w:eastAsia="zh-CN" w:bidi="ar-SA"/>
    </w:rPr>
  </w:style>
  <w:style w:type="paragraph" w:customStyle="1" w:styleId="10">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2018-10-08T13:31:00Z</dcterms:created>
  <dc:creator>apple</dc:creator>
  <cp:lastModifiedBy>apple</cp:lastModifiedBy>
  <dcterms:modified xsi:type="dcterms:W3CDTF">2018-10-08T13:37:59Z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